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AAC" w:rsidRPr="003C2C19" w:rsidRDefault="00652F7B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3C2C19">
        <w:rPr>
          <w:rFonts w:ascii="Times New Roman" w:hAnsi="Times New Roman" w:cs="Times New Roman"/>
          <w:sz w:val="24"/>
          <w:szCs w:val="24"/>
        </w:rPr>
        <w:t>УТВЕРЖДЕН</w:t>
      </w: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3C2C19">
        <w:rPr>
          <w:rFonts w:ascii="Times New Roman" w:hAnsi="Times New Roman" w:cs="Times New Roman"/>
          <w:sz w:val="24"/>
          <w:szCs w:val="24"/>
        </w:rPr>
        <w:t>приказом УФК</w:t>
      </w: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3C2C19">
        <w:rPr>
          <w:rFonts w:ascii="Times New Roman" w:hAnsi="Times New Roman" w:cs="Times New Roman"/>
          <w:sz w:val="24"/>
          <w:szCs w:val="24"/>
        </w:rPr>
        <w:t>по Республике Калмыкия</w:t>
      </w:r>
    </w:p>
    <w:p w:rsidR="00555AAC" w:rsidRPr="003C2C19" w:rsidRDefault="00555AAC" w:rsidP="00652F7B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3C2C19">
        <w:rPr>
          <w:rFonts w:ascii="Times New Roman" w:hAnsi="Times New Roman" w:cs="Times New Roman"/>
          <w:sz w:val="24"/>
          <w:szCs w:val="24"/>
        </w:rPr>
        <w:t xml:space="preserve">от «___» </w:t>
      </w:r>
      <w:r w:rsidR="00956608">
        <w:rPr>
          <w:rFonts w:ascii="Times New Roman" w:hAnsi="Times New Roman" w:cs="Times New Roman"/>
          <w:sz w:val="24"/>
          <w:szCs w:val="24"/>
        </w:rPr>
        <w:t>декабря</w:t>
      </w:r>
      <w:r w:rsidRPr="003C2C19">
        <w:rPr>
          <w:rFonts w:ascii="Times New Roman" w:hAnsi="Times New Roman" w:cs="Times New Roman"/>
          <w:sz w:val="24"/>
          <w:szCs w:val="24"/>
        </w:rPr>
        <w:t xml:space="preserve"> 2021 г. № ___</w:t>
      </w:r>
    </w:p>
    <w:p w:rsidR="00555AAC" w:rsidRPr="003C2C19" w:rsidRDefault="00555AAC" w:rsidP="002608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555AAC" w:rsidRPr="003C2C19" w:rsidRDefault="00555AAC" w:rsidP="002608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2608AA" w:rsidRPr="00652F7B" w:rsidRDefault="007C3CE3" w:rsidP="002608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Порядок</w:t>
      </w:r>
    </w:p>
    <w:p w:rsidR="00E21FCE" w:rsidRDefault="007C3CE3" w:rsidP="007C3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о</w:t>
      </w:r>
      <w:r w:rsidR="002608AA" w:rsidRPr="00652F7B">
        <w:rPr>
          <w:rFonts w:ascii="Times New Roman" w:hAnsi="Times New Roman" w:cs="Times New Roman"/>
          <w:b/>
          <w:bCs/>
          <w:sz w:val="28"/>
        </w:rPr>
        <w:t>рганизаци</w:t>
      </w:r>
      <w:r>
        <w:rPr>
          <w:rFonts w:ascii="Times New Roman" w:hAnsi="Times New Roman" w:cs="Times New Roman"/>
          <w:b/>
          <w:bCs/>
          <w:sz w:val="28"/>
        </w:rPr>
        <w:t>и</w:t>
      </w:r>
      <w:r w:rsidR="002608AA" w:rsidRPr="00652F7B">
        <w:rPr>
          <w:rFonts w:ascii="Times New Roman" w:hAnsi="Times New Roman" w:cs="Times New Roman"/>
          <w:b/>
          <w:bCs/>
          <w:sz w:val="28"/>
        </w:rPr>
        <w:t xml:space="preserve"> и осуществлени</w:t>
      </w:r>
      <w:r>
        <w:rPr>
          <w:rFonts w:ascii="Times New Roman" w:hAnsi="Times New Roman" w:cs="Times New Roman"/>
          <w:b/>
          <w:bCs/>
          <w:sz w:val="28"/>
        </w:rPr>
        <w:t>я</w:t>
      </w:r>
      <w:r w:rsidR="002608AA" w:rsidRPr="00652F7B">
        <w:rPr>
          <w:rFonts w:ascii="Times New Roman" w:hAnsi="Times New Roman" w:cs="Times New Roman"/>
          <w:b/>
          <w:bCs/>
          <w:sz w:val="28"/>
        </w:rPr>
        <w:t xml:space="preserve"> </w:t>
      </w:r>
      <w:r w:rsidRPr="007C3CE3">
        <w:rPr>
          <w:rFonts w:ascii="Times New Roman" w:hAnsi="Times New Roman" w:cs="Times New Roman"/>
          <w:b/>
          <w:bCs/>
          <w:sz w:val="28"/>
        </w:rPr>
        <w:t>внутреннего финансового аудита</w:t>
      </w:r>
    </w:p>
    <w:p w:rsidR="002608AA" w:rsidRPr="00652F7B" w:rsidRDefault="007C3CE3" w:rsidP="007C3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 w:rsidRPr="007C3CE3">
        <w:rPr>
          <w:rFonts w:ascii="Times New Roman" w:hAnsi="Times New Roman" w:cs="Times New Roman"/>
          <w:b/>
          <w:bCs/>
          <w:sz w:val="28"/>
        </w:rPr>
        <w:t>в Управлении Федерального казначейства по Республике Калмыкия</w:t>
      </w:r>
    </w:p>
    <w:p w:rsidR="00652F7B" w:rsidRDefault="00652F7B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E21FCE" w:rsidRPr="00652F7B" w:rsidRDefault="00E21FCE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2608AA" w:rsidRPr="003C2C19" w:rsidRDefault="002608AA" w:rsidP="002608A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</w:rPr>
      </w:pPr>
      <w:r w:rsidRPr="00652F7B">
        <w:rPr>
          <w:rFonts w:ascii="Times New Roman" w:hAnsi="Times New Roman" w:cs="Times New Roman"/>
          <w:b/>
          <w:bCs/>
          <w:sz w:val="28"/>
        </w:rPr>
        <w:t>I. Общие положения</w:t>
      </w:r>
    </w:p>
    <w:p w:rsidR="002608AA" w:rsidRPr="00652F7B" w:rsidRDefault="002608AA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652F7B" w:rsidRPr="00652F7B" w:rsidRDefault="00652F7B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956608" w:rsidRDefault="00652F7B" w:rsidP="00FF5F10">
      <w:pPr>
        <w:pStyle w:val="1"/>
        <w:numPr>
          <w:ilvl w:val="0"/>
          <w:numId w:val="1"/>
        </w:numPr>
        <w:shd w:val="clear" w:color="auto" w:fill="auto"/>
        <w:tabs>
          <w:tab w:val="left" w:pos="1230"/>
        </w:tabs>
        <w:spacing w:before="0" w:line="360" w:lineRule="auto"/>
        <w:ind w:firstLine="709"/>
      </w:pPr>
      <w:r w:rsidRPr="00652F7B">
        <w:t xml:space="preserve"> </w:t>
      </w:r>
      <w:r w:rsidR="007C3CE3">
        <w:t xml:space="preserve">Порядок </w:t>
      </w:r>
      <w:r w:rsidR="007C3CE3" w:rsidRPr="007C3CE3">
        <w:t>организации и осуществления в</w:t>
      </w:r>
      <w:r w:rsidR="00E21FCE">
        <w:t>нутреннего финансового аудита в </w:t>
      </w:r>
      <w:r w:rsidR="007C3CE3" w:rsidRPr="007C3CE3">
        <w:t>Управлении Федерального казначейства по Республике Калмыкия</w:t>
      </w:r>
      <w:r w:rsidR="007C3CE3">
        <w:t xml:space="preserve"> (далее</w:t>
      </w:r>
      <w:r w:rsidR="00E21FCE">
        <w:t xml:space="preserve"> –</w:t>
      </w:r>
      <w:r w:rsidR="00E21FCE" w:rsidRPr="00E21FCE">
        <w:t xml:space="preserve"> </w:t>
      </w:r>
      <w:r w:rsidR="00E21FCE">
        <w:t xml:space="preserve">Порядок, </w:t>
      </w:r>
      <w:r w:rsidR="007C3CE3">
        <w:t>Управление соответственно)</w:t>
      </w:r>
      <w:r w:rsidRPr="00652F7B">
        <w:t xml:space="preserve"> разработан </w:t>
      </w:r>
      <w:r w:rsidR="00956608">
        <w:t>с учетом положений: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>статьи 160.2-1 Бюджетного кодекса Российской Федерации;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>Федерального стандарта внутренн</w:t>
      </w:r>
      <w:r w:rsidR="00D459C2">
        <w:t>его финансового аудита «Права и </w:t>
      </w:r>
      <w:r>
        <w:t>обязанности должностных лиц (работников) при осуществлении внутреннего финансового аудита», утвержденного приказом Министерства финансов Российской Федерации от 21 ноября 2019 г. № 195н;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>Федерального стандарта внутреннего финансового аудита «Определения, принципы и задачи внутреннего финансового аудита», утвержденного приказом Министерства финансов Российской Федерации от 21 ноября 2019 г. № 196н (далее - федеральный стандарт № 196н);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 xml:space="preserve">Федерального стандарта внутреннего </w:t>
      </w:r>
      <w:r w:rsidR="00D459C2">
        <w:t>финансового аудита «Основания и </w:t>
      </w:r>
      <w:r>
        <w:t>порядок организации, случаи и порядок передачи полномочий по осуществлению внутреннего финансового аудита», утвержденного приказом Министерства финансов Российской Федерации от 18 декабря 2019 г. № 237н (далее - федеральный стандарт № 237н);</w:t>
      </w:r>
      <w:r>
        <w:br w:type="page"/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lastRenderedPageBreak/>
        <w:t>Федерального стандарта внутреннего финансового аудита «Реализация результатов внутреннего финансового аудита», утвержденного приказом Министерства финансов Российской Федерации от 22 мая 2020 г. № 91н;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>Федерального стандарта внутреннего фин</w:t>
      </w:r>
      <w:r w:rsidR="00D459C2">
        <w:t>ансового аудита «Планирование и </w:t>
      </w:r>
      <w:r>
        <w:t>проведение внутреннего финансового аудита», утвержденного приказом Министерства финансов Российской Федерации от 5 августа 2020 г. № 160н (далее - федеральный стандарт № 160н);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>Федерального стандарта внутреннего финансового аудита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Министерства финансов Российской Федерации от 1 сентября 2021 г. № 120н</w:t>
      </w:r>
      <w:r w:rsidR="001D588D" w:rsidRPr="001D588D">
        <w:t xml:space="preserve"> (</w:t>
      </w:r>
      <w:r w:rsidR="001D588D">
        <w:t>далее - федеральный стандарт № 120н);</w:t>
      </w:r>
    </w:p>
    <w:p w:rsidR="00956608" w:rsidRDefault="00956608" w:rsidP="00FF5F10">
      <w:pPr>
        <w:pStyle w:val="1"/>
        <w:shd w:val="clear" w:color="auto" w:fill="auto"/>
        <w:spacing w:before="0" w:line="360" w:lineRule="auto"/>
        <w:ind w:firstLine="709"/>
      </w:pPr>
      <w:r>
        <w:t xml:space="preserve">Стандарта управления внутренними (операционными) казначейскими рисками в Федеральном казначействе, утвержденного приказом Федерального казначейства от 16 декабря 2020 г. №371 (в редакции приказа </w:t>
      </w:r>
      <w:r w:rsidR="00D459C2">
        <w:t>Федерального казначейства от 16 </w:t>
      </w:r>
      <w:r>
        <w:t>апреля 2021 г. № 124) (далее - Стандарт управления внутренними рисками).</w:t>
      </w:r>
    </w:p>
    <w:p w:rsidR="00687EC3" w:rsidRDefault="00687EC3" w:rsidP="00FF5F10">
      <w:pPr>
        <w:pStyle w:val="1"/>
        <w:shd w:val="clear" w:color="auto" w:fill="auto"/>
        <w:spacing w:before="0" w:line="360" w:lineRule="auto"/>
        <w:ind w:firstLine="709"/>
      </w:pPr>
      <w:r>
        <w:t>1.2. Настоящий Порядок разработан для использования отделом внутреннего контроля и аудита Управления (далее -</w:t>
      </w:r>
      <w:r w:rsidR="00D459C2">
        <w:t xml:space="preserve"> субъект ВФА) при организации и </w:t>
      </w:r>
      <w:r>
        <w:t>осуществлении внутреннего финансового аудита.</w:t>
      </w:r>
    </w:p>
    <w:p w:rsidR="002608AA" w:rsidRDefault="00FF5F10" w:rsidP="00FF5F10">
      <w:pPr>
        <w:pStyle w:val="1"/>
        <w:shd w:val="clear" w:color="auto" w:fill="auto"/>
        <w:spacing w:before="0" w:line="360" w:lineRule="auto"/>
        <w:ind w:firstLine="709"/>
      </w:pPr>
      <w:r>
        <w:t>1</w:t>
      </w:r>
      <w:r w:rsidR="002608AA" w:rsidRPr="00652F7B">
        <w:t>.</w:t>
      </w:r>
      <w:r w:rsidR="00F74111">
        <w:t>3</w:t>
      </w:r>
      <w:r w:rsidR="002608AA" w:rsidRPr="00652F7B">
        <w:t xml:space="preserve">. Целью разработки настоящего </w:t>
      </w:r>
      <w:r w:rsidR="007C3CE3">
        <w:t xml:space="preserve">Порядка </w:t>
      </w:r>
      <w:r w:rsidR="002608AA" w:rsidRPr="00652F7B">
        <w:t xml:space="preserve">является установление общих правил, требований и процедур планирования, осуществления, оформления результатов </w:t>
      </w:r>
      <w:r w:rsidR="00552241">
        <w:t>внутреннего финансового аудита (далее – ВФА)</w:t>
      </w:r>
      <w:r w:rsidR="002608AA" w:rsidRPr="00652F7B">
        <w:t xml:space="preserve">, рассмотрения результатов ВФА и составления годовой отчетности о результатах деятельности </w:t>
      </w:r>
      <w:r w:rsidR="00687EC3">
        <w:t>субъекта ВФА</w:t>
      </w:r>
      <w:r w:rsidR="002608AA" w:rsidRPr="00652F7B">
        <w:t xml:space="preserve"> при осуществлении ВФА.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1.</w:t>
      </w:r>
      <w:r w:rsidR="0081259F">
        <w:rPr>
          <w:rFonts w:ascii="Times New Roman" w:hAnsi="Times New Roman" w:cs="Times New Roman"/>
          <w:sz w:val="28"/>
        </w:rPr>
        <w:t>4</w:t>
      </w:r>
      <w:r w:rsidRPr="00652F7B">
        <w:rPr>
          <w:rFonts w:ascii="Times New Roman" w:hAnsi="Times New Roman" w:cs="Times New Roman"/>
          <w:sz w:val="28"/>
        </w:rPr>
        <w:t xml:space="preserve">. Настоящий </w:t>
      </w:r>
      <w:r w:rsidR="00552241">
        <w:rPr>
          <w:rFonts w:ascii="Times New Roman" w:hAnsi="Times New Roman" w:cs="Times New Roman"/>
          <w:sz w:val="28"/>
        </w:rPr>
        <w:t>Порядок</w:t>
      </w:r>
      <w:r w:rsidRPr="00652F7B">
        <w:rPr>
          <w:rFonts w:ascii="Times New Roman" w:hAnsi="Times New Roman" w:cs="Times New Roman"/>
          <w:sz w:val="28"/>
        </w:rPr>
        <w:t xml:space="preserve"> устанавливает: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основные этапы организации, планирования и осуществления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требования к оформлению результатов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требования к рассмотрению результатов ВФА и к контролю выполнения принятых управленческих решений после рассмотрения результатов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lastRenderedPageBreak/>
        <w:t>требования к формированию и хранению рабочей документац</w:t>
      </w:r>
      <w:proofErr w:type="gramStart"/>
      <w:r w:rsidRPr="00652F7B">
        <w:rPr>
          <w:rFonts w:ascii="Times New Roman" w:hAnsi="Times New Roman" w:cs="Times New Roman"/>
          <w:sz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</w:rPr>
        <w:t>диторского мероприятия;</w:t>
      </w:r>
    </w:p>
    <w:p w:rsidR="002608AA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требования к составлению и представлению </w:t>
      </w:r>
      <w:r w:rsidR="00687EC3">
        <w:rPr>
          <w:rFonts w:ascii="Times New Roman" w:hAnsi="Times New Roman" w:cs="Times New Roman"/>
          <w:sz w:val="28"/>
        </w:rPr>
        <w:t>субъектом ВФА</w:t>
      </w:r>
      <w:r w:rsidRPr="00652F7B">
        <w:rPr>
          <w:rFonts w:ascii="Times New Roman" w:hAnsi="Times New Roman" w:cs="Times New Roman"/>
          <w:sz w:val="28"/>
        </w:rPr>
        <w:t xml:space="preserve"> годовой отчетности о р</w:t>
      </w:r>
      <w:r w:rsidR="00652F7B">
        <w:rPr>
          <w:rFonts w:ascii="Times New Roman" w:hAnsi="Times New Roman" w:cs="Times New Roman"/>
          <w:sz w:val="28"/>
        </w:rPr>
        <w:t xml:space="preserve">езультатах деятельности </w:t>
      </w:r>
      <w:r w:rsidR="00687EC3">
        <w:rPr>
          <w:rFonts w:ascii="Times New Roman" w:hAnsi="Times New Roman" w:cs="Times New Roman"/>
          <w:sz w:val="28"/>
        </w:rPr>
        <w:t>субъекта</w:t>
      </w:r>
      <w:r w:rsidRPr="00652F7B">
        <w:rPr>
          <w:rFonts w:ascii="Times New Roman" w:hAnsi="Times New Roman" w:cs="Times New Roman"/>
          <w:sz w:val="28"/>
        </w:rPr>
        <w:t xml:space="preserve"> ВФА.</w:t>
      </w:r>
    </w:p>
    <w:p w:rsidR="00F74111" w:rsidRPr="00F74111" w:rsidRDefault="00F74111" w:rsidP="00FF5F10">
      <w:pPr>
        <w:pStyle w:val="1"/>
        <w:shd w:val="clear" w:color="auto" w:fill="auto"/>
        <w:tabs>
          <w:tab w:val="left" w:pos="1240"/>
        </w:tabs>
        <w:spacing w:before="0" w:line="360" w:lineRule="auto"/>
        <w:ind w:firstLine="709"/>
        <w:rPr>
          <w:color w:val="000000"/>
          <w:lang w:eastAsia="ru-RU"/>
        </w:rPr>
      </w:pPr>
      <w:r>
        <w:t xml:space="preserve">1.5. </w:t>
      </w:r>
      <w:r w:rsidRPr="00F74111">
        <w:rPr>
          <w:color w:val="000000"/>
          <w:lang w:eastAsia="ru-RU"/>
        </w:rPr>
        <w:t>Термины и определения, применяемые в</w:t>
      </w:r>
      <w:r w:rsidR="004E0120">
        <w:rPr>
          <w:color w:val="000000"/>
          <w:lang w:eastAsia="ru-RU"/>
        </w:rPr>
        <w:t>о всех видах документации и для </w:t>
      </w:r>
      <w:r w:rsidRPr="00F74111">
        <w:rPr>
          <w:color w:val="000000"/>
          <w:lang w:eastAsia="ru-RU"/>
        </w:rPr>
        <w:t xml:space="preserve">всех процедур в рамках осуществления ВФА в соответствии с настоящим </w:t>
      </w:r>
      <w:r>
        <w:rPr>
          <w:color w:val="000000"/>
          <w:lang w:eastAsia="ru-RU"/>
        </w:rPr>
        <w:t>Порядком</w:t>
      </w:r>
      <w:r w:rsidRPr="00F74111">
        <w:rPr>
          <w:color w:val="000000"/>
          <w:lang w:eastAsia="ru-RU"/>
        </w:rPr>
        <w:t>, установлены в соответствии с полож</w:t>
      </w:r>
      <w:r w:rsidR="004E0120">
        <w:rPr>
          <w:color w:val="000000"/>
          <w:lang w:eastAsia="ru-RU"/>
        </w:rPr>
        <w:t>ениями федерального стандарта № </w:t>
      </w:r>
      <w:r w:rsidRPr="00F74111">
        <w:rPr>
          <w:color w:val="000000"/>
          <w:lang w:eastAsia="ru-RU"/>
        </w:rPr>
        <w:t>196н.</w:t>
      </w:r>
    </w:p>
    <w:p w:rsidR="002608AA" w:rsidRPr="00652F7B" w:rsidRDefault="002608AA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652F7B" w:rsidRPr="00652F7B" w:rsidRDefault="00652F7B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2608AA" w:rsidRPr="00652F7B" w:rsidRDefault="002608AA" w:rsidP="00CD221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</w:rPr>
      </w:pPr>
      <w:r w:rsidRPr="00652F7B">
        <w:rPr>
          <w:rFonts w:ascii="Times New Roman" w:hAnsi="Times New Roman" w:cs="Times New Roman"/>
          <w:b/>
          <w:bCs/>
          <w:sz w:val="28"/>
        </w:rPr>
        <w:t>II. Объект, субъект и методы внутреннего финансового аудита.</w:t>
      </w:r>
    </w:p>
    <w:p w:rsidR="002608AA" w:rsidRPr="003C2C19" w:rsidRDefault="002608AA" w:rsidP="00CD2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52F7B">
        <w:rPr>
          <w:rFonts w:ascii="Times New Roman" w:hAnsi="Times New Roman" w:cs="Times New Roman"/>
          <w:b/>
          <w:bCs/>
          <w:sz w:val="28"/>
        </w:rPr>
        <w:t>Способы изучения объектов внутреннего финансового аудита</w:t>
      </w:r>
    </w:p>
    <w:p w:rsidR="002608AA" w:rsidRPr="00652F7B" w:rsidRDefault="002608AA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652F7B" w:rsidRPr="00652F7B" w:rsidRDefault="00652F7B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2.1. В рамках настоящего </w:t>
      </w:r>
      <w:r w:rsidR="003455CD">
        <w:rPr>
          <w:rFonts w:ascii="Times New Roman" w:hAnsi="Times New Roman" w:cs="Times New Roman"/>
          <w:sz w:val="28"/>
        </w:rPr>
        <w:t>Порядка</w:t>
      </w:r>
      <w:r w:rsidRPr="00652F7B">
        <w:rPr>
          <w:rFonts w:ascii="Times New Roman" w:hAnsi="Times New Roman" w:cs="Times New Roman"/>
          <w:sz w:val="28"/>
        </w:rPr>
        <w:t xml:space="preserve"> объектом ВФА является бюджетная процедура и (или) составляющие эту п</w:t>
      </w:r>
      <w:r w:rsidR="00652F7B">
        <w:rPr>
          <w:rFonts w:ascii="Times New Roman" w:hAnsi="Times New Roman" w:cs="Times New Roman"/>
          <w:sz w:val="28"/>
        </w:rPr>
        <w:t>роцедуру операции (действия) по </w:t>
      </w:r>
      <w:r w:rsidRPr="00652F7B">
        <w:rPr>
          <w:rFonts w:ascii="Times New Roman" w:hAnsi="Times New Roman" w:cs="Times New Roman"/>
          <w:sz w:val="28"/>
        </w:rPr>
        <w:t>выполнению бюджетной процедуры</w:t>
      </w:r>
      <w:r w:rsidR="003C1F13"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2.2. Субъектом ВФА является </w:t>
      </w:r>
      <w:r w:rsidR="003455CD">
        <w:rPr>
          <w:rFonts w:ascii="Times New Roman" w:hAnsi="Times New Roman" w:cs="Times New Roman"/>
          <w:sz w:val="28"/>
        </w:rPr>
        <w:t>отдел внутреннего контроля и аудита</w:t>
      </w:r>
      <w:r w:rsidRPr="00652F7B">
        <w:rPr>
          <w:rFonts w:ascii="Times New Roman" w:hAnsi="Times New Roman" w:cs="Times New Roman"/>
          <w:sz w:val="28"/>
        </w:rPr>
        <w:t xml:space="preserve"> Управления, котор</w:t>
      </w:r>
      <w:r w:rsidR="00552241">
        <w:rPr>
          <w:rFonts w:ascii="Times New Roman" w:hAnsi="Times New Roman" w:cs="Times New Roman"/>
          <w:sz w:val="28"/>
        </w:rPr>
        <w:t>ый</w:t>
      </w:r>
      <w:r w:rsidRPr="00652F7B">
        <w:rPr>
          <w:rFonts w:ascii="Times New Roman" w:hAnsi="Times New Roman" w:cs="Times New Roman"/>
          <w:sz w:val="28"/>
        </w:rPr>
        <w:t xml:space="preserve"> осуществляет ВФА с учетом соблюдения требований, установленных </w:t>
      </w:r>
      <w:hyperlink r:id="rId9" w:history="1">
        <w:r w:rsidRPr="00652F7B">
          <w:rPr>
            <w:rFonts w:ascii="Times New Roman" w:hAnsi="Times New Roman" w:cs="Times New Roman"/>
            <w:sz w:val="28"/>
          </w:rPr>
          <w:t>пунктом 4</w:t>
        </w:r>
      </w:hyperlink>
      <w:r w:rsidR="00CF22C6" w:rsidRPr="00652F7B">
        <w:rPr>
          <w:rFonts w:ascii="Times New Roman" w:hAnsi="Times New Roman" w:cs="Times New Roman"/>
          <w:sz w:val="28"/>
        </w:rPr>
        <w:t xml:space="preserve"> </w:t>
      </w:r>
      <w:r w:rsidR="00E21FCE">
        <w:rPr>
          <w:rFonts w:ascii="Times New Roman" w:hAnsi="Times New Roman" w:cs="Times New Roman"/>
          <w:sz w:val="28"/>
        </w:rPr>
        <w:t>ф</w:t>
      </w:r>
      <w:r w:rsidR="00CF22C6" w:rsidRPr="00652F7B">
        <w:rPr>
          <w:rFonts w:ascii="Times New Roman" w:hAnsi="Times New Roman" w:cs="Times New Roman"/>
          <w:sz w:val="28"/>
        </w:rPr>
        <w:t xml:space="preserve">едерального </w:t>
      </w:r>
      <w:r w:rsidR="00E21FCE">
        <w:rPr>
          <w:rFonts w:ascii="Times New Roman" w:hAnsi="Times New Roman" w:cs="Times New Roman"/>
          <w:sz w:val="28"/>
        </w:rPr>
        <w:t>с</w:t>
      </w:r>
      <w:r w:rsidR="00CF22C6" w:rsidRPr="00652F7B">
        <w:rPr>
          <w:rFonts w:ascii="Times New Roman" w:hAnsi="Times New Roman" w:cs="Times New Roman"/>
          <w:sz w:val="28"/>
        </w:rPr>
        <w:t>тандарта №</w:t>
      </w:r>
      <w:r w:rsidRPr="00652F7B">
        <w:rPr>
          <w:rFonts w:ascii="Times New Roman" w:hAnsi="Times New Roman" w:cs="Times New Roman"/>
          <w:sz w:val="28"/>
        </w:rPr>
        <w:t xml:space="preserve"> 237н.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2.3. В рамках настоящего </w:t>
      </w:r>
      <w:r w:rsidR="003455CD">
        <w:rPr>
          <w:rFonts w:ascii="Times New Roman" w:hAnsi="Times New Roman" w:cs="Times New Roman"/>
          <w:sz w:val="28"/>
        </w:rPr>
        <w:t>Порядка</w:t>
      </w:r>
      <w:r w:rsidRPr="00652F7B">
        <w:rPr>
          <w:rFonts w:ascii="Times New Roman" w:hAnsi="Times New Roman" w:cs="Times New Roman"/>
          <w:sz w:val="28"/>
        </w:rPr>
        <w:t xml:space="preserve"> при про</w:t>
      </w:r>
      <w:r w:rsidR="00CF22C6" w:rsidRPr="00652F7B">
        <w:rPr>
          <w:rFonts w:ascii="Times New Roman" w:hAnsi="Times New Roman" w:cs="Times New Roman"/>
          <w:sz w:val="28"/>
        </w:rPr>
        <w:t>веден</w:t>
      </w:r>
      <w:proofErr w:type="gramStart"/>
      <w:r w:rsidR="00CF22C6" w:rsidRPr="00652F7B">
        <w:rPr>
          <w:rFonts w:ascii="Times New Roman" w:hAnsi="Times New Roman" w:cs="Times New Roman"/>
          <w:sz w:val="28"/>
        </w:rPr>
        <w:t>ии ау</w:t>
      </w:r>
      <w:proofErr w:type="gramEnd"/>
      <w:r w:rsidR="00CF22C6" w:rsidRPr="00652F7B">
        <w:rPr>
          <w:rFonts w:ascii="Times New Roman" w:hAnsi="Times New Roman" w:cs="Times New Roman"/>
          <w:sz w:val="28"/>
        </w:rPr>
        <w:t xml:space="preserve">диторских мероприятий </w:t>
      </w:r>
      <w:r w:rsidRPr="00652F7B">
        <w:rPr>
          <w:rFonts w:ascii="Times New Roman" w:hAnsi="Times New Roman" w:cs="Times New Roman"/>
          <w:sz w:val="28"/>
        </w:rPr>
        <w:t>применяются следующие методы ВФА: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инспектирование, аналитические процедуры, пересчет, запрос (обращение), подтверждение, наблюдение, мониторинг процедур внутреннего финансового контроля.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2.4. Субъектом ВФА в рамках настоящего </w:t>
      </w:r>
      <w:r w:rsidR="003455CD">
        <w:rPr>
          <w:rFonts w:ascii="Times New Roman" w:hAnsi="Times New Roman" w:cs="Times New Roman"/>
          <w:sz w:val="28"/>
        </w:rPr>
        <w:t>Порядка</w:t>
      </w:r>
      <w:r w:rsidRPr="00652F7B">
        <w:rPr>
          <w:rFonts w:ascii="Times New Roman" w:hAnsi="Times New Roman" w:cs="Times New Roman"/>
          <w:sz w:val="28"/>
        </w:rPr>
        <w:t xml:space="preserve"> обеспечивается проведение следующих аудиторских мероприятий: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камерального аудиторского мероприятия, означающего проведение аудиторского мероприятия по месту нахождения субъекта ВФА на основании представленных по его запросу информации и материалов (в том числе посредством предоставления удаленного доступа к базам данных ППО и иным информационным ресурсам);</w:t>
      </w:r>
    </w:p>
    <w:p w:rsidR="002608AA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lastRenderedPageBreak/>
        <w:t xml:space="preserve">выездного аудиторского мероприятия, означающего проведение аудиторского мероприятия по месту нахождения руководства (иных должностных лиц) структурных подразделений </w:t>
      </w:r>
      <w:r w:rsidR="007F338A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>, которые организуют (обеспечивают выполнение), выполняют бюджетные процедуры (далее - субъекты бюджетных процедур) (независимо от м</w:t>
      </w:r>
      <w:r w:rsidR="00FA2E24">
        <w:rPr>
          <w:rFonts w:ascii="Times New Roman" w:hAnsi="Times New Roman" w:cs="Times New Roman"/>
          <w:sz w:val="28"/>
        </w:rPr>
        <w:t>еста расположения субъекта ВФА);</w:t>
      </w:r>
    </w:p>
    <w:p w:rsidR="00FA2E24" w:rsidRPr="00FA2E24" w:rsidRDefault="00FA2E24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2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комбинированного аудиторского мероприятия, означающего проведение аудиторского мероприятия как по месту нахождения субъекта бюджетных процедур, так и по месту нахождения субъекта ВФА на основании представленных по его запросу информации и материалов (в том числе, посредством предоставления удаленного доступа к базам данных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</w:t>
      </w:r>
      <w:r w:rsidRPr="00FA2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иным информационным ресурсам).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2.5. В рамках настоящего </w:t>
      </w:r>
      <w:r w:rsidR="003455CD">
        <w:rPr>
          <w:rFonts w:ascii="Times New Roman" w:hAnsi="Times New Roman" w:cs="Times New Roman"/>
          <w:sz w:val="28"/>
        </w:rPr>
        <w:t>Порядка</w:t>
      </w:r>
      <w:r w:rsidRPr="00652F7B">
        <w:rPr>
          <w:rFonts w:ascii="Times New Roman" w:hAnsi="Times New Roman" w:cs="Times New Roman"/>
          <w:sz w:val="28"/>
        </w:rPr>
        <w:t xml:space="preserve"> при проведен</w:t>
      </w:r>
      <w:proofErr w:type="gramStart"/>
      <w:r w:rsidRPr="00652F7B">
        <w:rPr>
          <w:rFonts w:ascii="Times New Roman" w:hAnsi="Times New Roman" w:cs="Times New Roman"/>
          <w:sz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</w:rPr>
        <w:t>диторских мероприятий применяются следующие способы изучения объектов ВФА: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сплошной способ;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выборочный способ.</w:t>
      </w:r>
    </w:p>
    <w:p w:rsidR="002608AA" w:rsidRDefault="002608AA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52F7B" w:rsidRPr="003C2C19" w:rsidRDefault="00652F7B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D02D1" w:rsidRPr="003C2C19" w:rsidRDefault="002608AA" w:rsidP="00CD221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</w:rPr>
      </w:pPr>
      <w:r w:rsidRPr="00652F7B">
        <w:rPr>
          <w:rFonts w:ascii="Times New Roman" w:hAnsi="Times New Roman" w:cs="Times New Roman"/>
          <w:b/>
          <w:bCs/>
          <w:sz w:val="28"/>
        </w:rPr>
        <w:t xml:space="preserve">III. </w:t>
      </w:r>
      <w:r w:rsidR="00BD02D1" w:rsidRPr="00652F7B">
        <w:rPr>
          <w:rFonts w:ascii="Times New Roman" w:hAnsi="Times New Roman" w:cs="Times New Roman"/>
          <w:b/>
          <w:bCs/>
          <w:sz w:val="28"/>
        </w:rPr>
        <w:t>Планирование внутреннего финансового аудита</w:t>
      </w:r>
    </w:p>
    <w:p w:rsidR="00652F7B" w:rsidRDefault="00652F7B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D2219" w:rsidRPr="003C2C19" w:rsidRDefault="00CD2219" w:rsidP="00CD22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>1</w:t>
      </w:r>
      <w:r w:rsidR="00BD02D1">
        <w:rPr>
          <w:rFonts w:ascii="Times New Roman" w:hAnsi="Times New Roman" w:cs="Times New Roman"/>
          <w:sz w:val="28"/>
        </w:rPr>
        <w:t>.</w:t>
      </w:r>
      <w:r w:rsidR="002608AA" w:rsidRPr="00652F7B">
        <w:rPr>
          <w:rFonts w:ascii="Times New Roman" w:hAnsi="Times New Roman" w:cs="Times New Roman"/>
          <w:sz w:val="28"/>
        </w:rPr>
        <w:t xml:space="preserve"> Планирование ВФА на очередной календарный год представляет собой процесс составления и обеспечения </w:t>
      </w:r>
      <w:proofErr w:type="gramStart"/>
      <w:r w:rsidR="002608AA" w:rsidRPr="00652F7B">
        <w:rPr>
          <w:rFonts w:ascii="Times New Roman" w:hAnsi="Times New Roman" w:cs="Times New Roman"/>
          <w:sz w:val="28"/>
        </w:rPr>
        <w:t xml:space="preserve">утверждения Плана проведения аудиторских мероприятий </w:t>
      </w:r>
      <w:r w:rsidR="007F338A" w:rsidRPr="00652F7B">
        <w:rPr>
          <w:rFonts w:ascii="Times New Roman" w:hAnsi="Times New Roman" w:cs="Times New Roman"/>
          <w:sz w:val="28"/>
        </w:rPr>
        <w:t>Управления</w:t>
      </w:r>
      <w:proofErr w:type="gramEnd"/>
      <w:r w:rsidR="002608AA" w:rsidRPr="00652F7B">
        <w:rPr>
          <w:rFonts w:ascii="Times New Roman" w:hAnsi="Times New Roman" w:cs="Times New Roman"/>
          <w:sz w:val="28"/>
        </w:rPr>
        <w:t xml:space="preserve"> на очередной календарный год по </w:t>
      </w:r>
      <w:hyperlink r:id="rId10" w:history="1">
        <w:r w:rsidR="002608AA" w:rsidRPr="00652F7B">
          <w:rPr>
            <w:rFonts w:ascii="Times New Roman" w:hAnsi="Times New Roman" w:cs="Times New Roman"/>
            <w:sz w:val="28"/>
          </w:rPr>
          <w:t>форме</w:t>
        </w:r>
      </w:hyperlink>
      <w:r w:rsidR="002608AA" w:rsidRPr="00652F7B">
        <w:rPr>
          <w:rFonts w:ascii="Times New Roman" w:hAnsi="Times New Roman" w:cs="Times New Roman"/>
          <w:sz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</w:rPr>
        <w:t xml:space="preserve">№ </w:t>
      </w:r>
      <w:r w:rsidR="002608AA" w:rsidRPr="00652F7B">
        <w:rPr>
          <w:rFonts w:ascii="Times New Roman" w:hAnsi="Times New Roman" w:cs="Times New Roman"/>
          <w:sz w:val="28"/>
        </w:rPr>
        <w:t xml:space="preserve">1 к </w:t>
      </w:r>
      <w:r w:rsidR="00552241">
        <w:rPr>
          <w:rFonts w:ascii="Times New Roman" w:hAnsi="Times New Roman" w:cs="Times New Roman"/>
          <w:sz w:val="28"/>
        </w:rPr>
        <w:t xml:space="preserve">настоящему </w:t>
      </w:r>
      <w:r w:rsidR="003455CD">
        <w:rPr>
          <w:rFonts w:ascii="Times New Roman" w:hAnsi="Times New Roman" w:cs="Times New Roman"/>
          <w:sz w:val="28"/>
        </w:rPr>
        <w:t>Порядку</w:t>
      </w:r>
      <w:r w:rsidR="002608AA" w:rsidRPr="00652F7B">
        <w:rPr>
          <w:rFonts w:ascii="Times New Roman" w:hAnsi="Times New Roman" w:cs="Times New Roman"/>
          <w:sz w:val="28"/>
        </w:rPr>
        <w:t xml:space="preserve"> (далее - План проведения аудиторских мероприятий), осуществляемый субъектом ВФА ежегодно в рамках установленных функций и полномочий </w:t>
      </w:r>
      <w:r w:rsidR="003455CD">
        <w:rPr>
          <w:rFonts w:ascii="Times New Roman" w:hAnsi="Times New Roman" w:cs="Times New Roman"/>
          <w:sz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652F7B">
        <w:rPr>
          <w:rFonts w:ascii="Times New Roman" w:hAnsi="Times New Roman" w:cs="Times New Roman"/>
          <w:sz w:val="28"/>
        </w:rPr>
        <w:t xml:space="preserve">2. </w:t>
      </w:r>
      <w:proofErr w:type="gramStart"/>
      <w:r w:rsidR="002608AA" w:rsidRPr="00652F7B">
        <w:rPr>
          <w:rFonts w:ascii="Times New Roman" w:hAnsi="Times New Roman" w:cs="Times New Roman"/>
          <w:sz w:val="28"/>
        </w:rPr>
        <w:t xml:space="preserve">План проведения аудиторских мероприятий включает перечень планируемых к проведению в очередном финансовом году аудиторских мероприятий, одно из которых проводится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правовым актам </w:t>
      </w:r>
      <w:r w:rsidR="00A00370">
        <w:rPr>
          <w:rFonts w:ascii="Times New Roman" w:hAnsi="Times New Roman" w:cs="Times New Roman"/>
          <w:sz w:val="28"/>
        </w:rPr>
        <w:t xml:space="preserve">Федерального </w:t>
      </w:r>
      <w:r w:rsidR="00A00370">
        <w:rPr>
          <w:rFonts w:ascii="Times New Roman" w:hAnsi="Times New Roman" w:cs="Times New Roman"/>
          <w:sz w:val="28"/>
        </w:rPr>
        <w:lastRenderedPageBreak/>
        <w:t>казначейства</w:t>
      </w:r>
      <w:r w:rsidR="002608AA" w:rsidRPr="00652F7B">
        <w:rPr>
          <w:rFonts w:ascii="Times New Roman" w:hAnsi="Times New Roman" w:cs="Times New Roman"/>
          <w:sz w:val="28"/>
        </w:rPr>
        <w:t xml:space="preserve">, принятым в соответствии с </w:t>
      </w:r>
      <w:hyperlink r:id="rId11" w:history="1">
        <w:r w:rsidR="002608AA" w:rsidRPr="00652F7B">
          <w:rPr>
            <w:rFonts w:ascii="Times New Roman" w:hAnsi="Times New Roman" w:cs="Times New Roman"/>
            <w:sz w:val="28"/>
          </w:rPr>
          <w:t>пунктом 5 статьи 264.1</w:t>
        </w:r>
      </w:hyperlink>
      <w:r w:rsidR="002608AA" w:rsidRPr="00652F7B">
        <w:rPr>
          <w:rFonts w:ascii="Times New Roman" w:hAnsi="Times New Roman" w:cs="Times New Roman"/>
          <w:sz w:val="28"/>
        </w:rPr>
        <w:t xml:space="preserve"> Бюджетного кодекса Российской Федерации.</w:t>
      </w:r>
      <w:proofErr w:type="gramEnd"/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>3. В Плане проведения аудиторских мероприятий для каждого запланированного аудиторского мероприятия устанавливаются: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краткое наименование аудиторского мероприятия (далее - тема аудиторского мероприятия);</w:t>
      </w:r>
    </w:p>
    <w:p w:rsidR="002608AA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наименование (перечень) объект</w:t>
      </w:r>
      <w:proofErr w:type="gramStart"/>
      <w:r w:rsidRPr="00652F7B">
        <w:rPr>
          <w:rFonts w:ascii="Times New Roman" w:hAnsi="Times New Roman" w:cs="Times New Roman"/>
          <w:sz w:val="28"/>
        </w:rPr>
        <w:t>а(</w:t>
      </w:r>
      <w:proofErr w:type="spellStart"/>
      <w:proofErr w:type="gramEnd"/>
      <w:r w:rsidRPr="00652F7B">
        <w:rPr>
          <w:rFonts w:ascii="Times New Roman" w:hAnsi="Times New Roman" w:cs="Times New Roman"/>
          <w:sz w:val="28"/>
        </w:rPr>
        <w:t>ов</w:t>
      </w:r>
      <w:proofErr w:type="spellEnd"/>
      <w:r w:rsidRPr="00652F7B">
        <w:rPr>
          <w:rFonts w:ascii="Times New Roman" w:hAnsi="Times New Roman" w:cs="Times New Roman"/>
          <w:sz w:val="28"/>
        </w:rPr>
        <w:t>)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подлежащий изучению в ходе ВФА период выполнения отдельных бюджетных процедур, в том числе операций (действий) по выполнению бюджетной процедуры (далее - изучаемый период);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субъект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срок проведения аудиторского мероприятия (с указанием даты (месяца) окончания аудиторско</w:t>
      </w:r>
      <w:r w:rsidR="00BD02D1">
        <w:rPr>
          <w:rFonts w:ascii="Times New Roman" w:hAnsi="Times New Roman" w:cs="Times New Roman"/>
          <w:sz w:val="28"/>
        </w:rPr>
        <w:t>го мероприятия).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Par46"/>
      <w:bookmarkEnd w:id="0"/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>4. При формировании данных для составления проекта Плана проведения аудиторских мероприятий учитываются: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информация, содержащаяся в реестре бюджетных рисков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="00652F7B">
        <w:rPr>
          <w:rFonts w:ascii="Times New Roman" w:hAnsi="Times New Roman" w:cs="Times New Roman"/>
          <w:sz w:val="28"/>
        </w:rPr>
        <w:t>, в том </w:t>
      </w:r>
      <w:r w:rsidRPr="00652F7B">
        <w:rPr>
          <w:rFonts w:ascii="Times New Roman" w:hAnsi="Times New Roman" w:cs="Times New Roman"/>
          <w:sz w:val="28"/>
        </w:rPr>
        <w:t>числе о значимых бюджетных риска</w:t>
      </w:r>
      <w:r w:rsidR="00652F7B">
        <w:rPr>
          <w:rFonts w:ascii="Times New Roman" w:hAnsi="Times New Roman" w:cs="Times New Roman"/>
          <w:sz w:val="28"/>
        </w:rPr>
        <w:t>х, формируемом в соответствии с </w:t>
      </w:r>
      <w:r w:rsidR="00A00370" w:rsidRPr="00A00370">
        <w:rPr>
          <w:rFonts w:ascii="Times New Roman" w:hAnsi="Times New Roman" w:cs="Times New Roman"/>
          <w:sz w:val="28"/>
        </w:rPr>
        <w:t>Порядком формирования (актуализации)</w:t>
      </w:r>
      <w:r w:rsidR="00A00370">
        <w:rPr>
          <w:rFonts w:ascii="Times New Roman" w:hAnsi="Times New Roman" w:cs="Times New Roman"/>
          <w:sz w:val="28"/>
        </w:rPr>
        <w:t xml:space="preserve"> </w:t>
      </w:r>
      <w:r w:rsidR="00A00370" w:rsidRPr="00A00370">
        <w:rPr>
          <w:rFonts w:ascii="Times New Roman" w:hAnsi="Times New Roman" w:cs="Times New Roman"/>
          <w:sz w:val="28"/>
        </w:rPr>
        <w:t>Реестра бюджетных рисков Управления</w:t>
      </w:r>
      <w:r w:rsidR="00A00370">
        <w:rPr>
          <w:rFonts w:ascii="Times New Roman" w:hAnsi="Times New Roman" w:cs="Times New Roman"/>
          <w:sz w:val="28"/>
        </w:rPr>
        <w:t xml:space="preserve">, утвержденным приказом </w:t>
      </w:r>
      <w:r w:rsidR="00A80B49">
        <w:rPr>
          <w:rFonts w:ascii="Times New Roman" w:hAnsi="Times New Roman" w:cs="Times New Roman"/>
          <w:sz w:val="28"/>
        </w:rPr>
        <w:t xml:space="preserve">Управления от 22 декабря 2020 </w:t>
      </w:r>
      <w:r w:rsidR="00E21FCE">
        <w:rPr>
          <w:rFonts w:ascii="Times New Roman" w:hAnsi="Times New Roman" w:cs="Times New Roman"/>
          <w:sz w:val="28"/>
        </w:rPr>
        <w:t xml:space="preserve">г. </w:t>
      </w:r>
      <w:r w:rsidR="00A80B49">
        <w:rPr>
          <w:rFonts w:ascii="Times New Roman" w:hAnsi="Times New Roman" w:cs="Times New Roman"/>
          <w:sz w:val="28"/>
        </w:rPr>
        <w:t>№ 403</w:t>
      </w:r>
      <w:r w:rsidRPr="00652F7B">
        <w:rPr>
          <w:rFonts w:ascii="Times New Roman" w:hAnsi="Times New Roman" w:cs="Times New Roman"/>
          <w:sz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информация о выявленных бюджетных р</w:t>
      </w:r>
      <w:r w:rsidR="00652F7B">
        <w:rPr>
          <w:rFonts w:ascii="Times New Roman" w:hAnsi="Times New Roman" w:cs="Times New Roman"/>
          <w:sz w:val="28"/>
        </w:rPr>
        <w:t>исках, но не включенных ранее в </w:t>
      </w:r>
      <w:r w:rsidRPr="00652F7B">
        <w:rPr>
          <w:rFonts w:ascii="Times New Roman" w:hAnsi="Times New Roman" w:cs="Times New Roman"/>
          <w:sz w:val="28"/>
        </w:rPr>
        <w:t xml:space="preserve">Реестр бюджетных рисков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 xml:space="preserve">, в том числе о причинах и возможных последствиях реализации этих бюджетных рисков, а также о рисках, остающихся после реализации мер по минимизации (устранению) бюджетных рисков </w:t>
      </w:r>
      <w:r w:rsidR="00652F7B">
        <w:rPr>
          <w:rFonts w:ascii="Times New Roman" w:hAnsi="Times New Roman" w:cs="Times New Roman"/>
          <w:sz w:val="28"/>
        </w:rPr>
        <w:t>и по </w:t>
      </w:r>
      <w:r w:rsidRPr="00652F7B">
        <w:rPr>
          <w:rFonts w:ascii="Times New Roman" w:hAnsi="Times New Roman" w:cs="Times New Roman"/>
          <w:sz w:val="28"/>
        </w:rPr>
        <w:t>организации внутреннего финансового контроля (далее - значимые остаточные бюджетные риски);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результаты ранее проведенных аудиторских ме</w:t>
      </w:r>
      <w:r w:rsidR="00652F7B">
        <w:rPr>
          <w:rFonts w:ascii="Times New Roman" w:hAnsi="Times New Roman" w:cs="Times New Roman"/>
          <w:sz w:val="28"/>
        </w:rPr>
        <w:t>роприятий, отраженных в </w:t>
      </w:r>
      <w:r w:rsidRPr="00652F7B">
        <w:rPr>
          <w:rFonts w:ascii="Times New Roman" w:hAnsi="Times New Roman" w:cs="Times New Roman"/>
          <w:sz w:val="28"/>
        </w:rPr>
        <w:t>заключениях о результатах аудиторских мероприятий;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информация, отраженная в годовой отчетности о результатах деятельности субъекта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lastRenderedPageBreak/>
        <w:t>информация, указанная в актах, заключениях, представлениях и предписаниях органов государственного финансового контроля, а также информация о типовых нарушениях и (или) недостатках, выявленных органами государственного финансового контроля;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решения руководителя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 xml:space="preserve">, в том числе принятые по результатам подведения итогов деятельности </w:t>
      </w:r>
      <w:r w:rsidR="00931DD3" w:rsidRPr="00652F7B">
        <w:rPr>
          <w:rFonts w:ascii="Times New Roman" w:hAnsi="Times New Roman" w:cs="Times New Roman"/>
          <w:sz w:val="28"/>
        </w:rPr>
        <w:t xml:space="preserve">Управления </w:t>
      </w:r>
      <w:r w:rsidRPr="00652F7B">
        <w:rPr>
          <w:rFonts w:ascii="Times New Roman" w:hAnsi="Times New Roman" w:cs="Times New Roman"/>
          <w:sz w:val="28"/>
        </w:rPr>
        <w:t>за отчетный год и определения целей и</w:t>
      </w:r>
      <w:r w:rsidR="00652F7B">
        <w:rPr>
          <w:rFonts w:ascii="Times New Roman" w:hAnsi="Times New Roman" w:cs="Times New Roman"/>
          <w:sz w:val="28"/>
        </w:rPr>
        <w:t> </w:t>
      </w:r>
      <w:r w:rsidRPr="00652F7B">
        <w:rPr>
          <w:rFonts w:ascii="Times New Roman" w:hAnsi="Times New Roman" w:cs="Times New Roman"/>
          <w:sz w:val="28"/>
        </w:rPr>
        <w:t>задач на текущий год и плановый пе</w:t>
      </w:r>
      <w:r w:rsidR="00652F7B">
        <w:rPr>
          <w:rFonts w:ascii="Times New Roman" w:hAnsi="Times New Roman" w:cs="Times New Roman"/>
          <w:sz w:val="28"/>
        </w:rPr>
        <w:t>риод, а также взаимосвязанные с </w:t>
      </w:r>
      <w:r w:rsidRPr="00652F7B">
        <w:rPr>
          <w:rFonts w:ascii="Times New Roman" w:hAnsi="Times New Roman" w:cs="Times New Roman"/>
          <w:sz w:val="28"/>
        </w:rPr>
        <w:t>организацией (обеспечением выполнения), выполнением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иная информация, необходимая субъекту ВФА для составления проекта Плана проведения аудиторских мероприятий, в соответствии с положениями федеральных стандартов внутреннего финансового аудита, утвержденных Министерством финансов Российской Федерации.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По результатам анализа данных определяются приоритетные темы аудиторских мероприятий, возможные сро</w:t>
      </w:r>
      <w:r w:rsidR="00652F7B">
        <w:rPr>
          <w:rFonts w:ascii="Times New Roman" w:hAnsi="Times New Roman" w:cs="Times New Roman"/>
          <w:sz w:val="28"/>
        </w:rPr>
        <w:t>ки окончания этих мероприятий и </w:t>
      </w:r>
      <w:r w:rsidRPr="00652F7B">
        <w:rPr>
          <w:rFonts w:ascii="Times New Roman" w:hAnsi="Times New Roman" w:cs="Times New Roman"/>
          <w:sz w:val="28"/>
        </w:rPr>
        <w:t>составляется проект Плана проведения аудиторских мероприятий.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 xml:space="preserve">5. План проведения аудиторских мероприятий утверждается руководителем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="00652F7B">
        <w:rPr>
          <w:rFonts w:ascii="Times New Roman" w:hAnsi="Times New Roman" w:cs="Times New Roman"/>
          <w:sz w:val="28"/>
        </w:rPr>
        <w:t xml:space="preserve"> </w:t>
      </w:r>
      <w:r w:rsidR="00987048">
        <w:rPr>
          <w:rFonts w:ascii="Times New Roman" w:hAnsi="Times New Roman" w:cs="Times New Roman"/>
          <w:sz w:val="28"/>
        </w:rPr>
        <w:t>до начала очередного финансового года</w:t>
      </w:r>
      <w:r w:rsidR="002608AA"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 xml:space="preserve">Электронная копия утвержденного Плана проведения аудиторских мероприятий в течение пяти рабочих дней </w:t>
      </w:r>
      <w:proofErr w:type="gramStart"/>
      <w:r w:rsidRPr="00652F7B">
        <w:rPr>
          <w:rFonts w:ascii="Times New Roman" w:hAnsi="Times New Roman" w:cs="Times New Roman"/>
          <w:sz w:val="28"/>
        </w:rPr>
        <w:t>с даты</w:t>
      </w:r>
      <w:proofErr w:type="gramEnd"/>
      <w:r w:rsidRPr="00652F7B">
        <w:rPr>
          <w:rFonts w:ascii="Times New Roman" w:hAnsi="Times New Roman" w:cs="Times New Roman"/>
          <w:sz w:val="28"/>
        </w:rPr>
        <w:t xml:space="preserve"> его утверждения руководителем </w:t>
      </w:r>
      <w:r w:rsidR="00931DD3" w:rsidRPr="00652F7B">
        <w:rPr>
          <w:rFonts w:ascii="Times New Roman" w:hAnsi="Times New Roman" w:cs="Times New Roman"/>
          <w:sz w:val="28"/>
        </w:rPr>
        <w:t xml:space="preserve">Управления </w:t>
      </w:r>
      <w:r w:rsidRPr="00652F7B">
        <w:rPr>
          <w:rFonts w:ascii="Times New Roman" w:hAnsi="Times New Roman" w:cs="Times New Roman"/>
          <w:sz w:val="28"/>
        </w:rPr>
        <w:t xml:space="preserve">размещается на Интернет-сайте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 xml:space="preserve">6. </w:t>
      </w:r>
      <w:proofErr w:type="gramStart"/>
      <w:r w:rsidR="002608AA" w:rsidRPr="00652F7B">
        <w:rPr>
          <w:rFonts w:ascii="Times New Roman" w:hAnsi="Times New Roman" w:cs="Times New Roman"/>
          <w:sz w:val="28"/>
        </w:rPr>
        <w:t xml:space="preserve">Изменения в План проведения аудиторских мероприятий могут вноситься в случае принятия решения руководителем </w:t>
      </w:r>
      <w:r w:rsidR="00931DD3" w:rsidRPr="00652F7B">
        <w:rPr>
          <w:rFonts w:ascii="Times New Roman" w:hAnsi="Times New Roman" w:cs="Times New Roman"/>
          <w:sz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</w:rPr>
        <w:t xml:space="preserve">о необходимости внесения изменений в План проведения аудиторских мероприятий, а также направления руководителем субъекта ВФА (лицом, его замещающим) в адрес руководителя </w:t>
      </w:r>
      <w:r w:rsidR="00931DD3" w:rsidRPr="00652F7B">
        <w:rPr>
          <w:rFonts w:ascii="Times New Roman" w:hAnsi="Times New Roman" w:cs="Times New Roman"/>
          <w:sz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</w:rPr>
        <w:t>обоснованных пре</w:t>
      </w:r>
      <w:r>
        <w:rPr>
          <w:rFonts w:ascii="Times New Roman" w:hAnsi="Times New Roman" w:cs="Times New Roman"/>
          <w:sz w:val="28"/>
        </w:rPr>
        <w:t>дложений о внесении изменений в </w:t>
      </w:r>
      <w:r w:rsidR="002608AA" w:rsidRPr="00652F7B">
        <w:rPr>
          <w:rFonts w:ascii="Times New Roman" w:hAnsi="Times New Roman" w:cs="Times New Roman"/>
          <w:sz w:val="28"/>
        </w:rPr>
        <w:t>План проведения аудиторских мероприятий по изменению парамет</w:t>
      </w:r>
      <w:r w:rsidR="00652F7B">
        <w:rPr>
          <w:rFonts w:ascii="Times New Roman" w:hAnsi="Times New Roman" w:cs="Times New Roman"/>
          <w:sz w:val="28"/>
        </w:rPr>
        <w:t>ров аудиторского мероприятия, в </w:t>
      </w:r>
      <w:r w:rsidR="002608AA" w:rsidRPr="00652F7B">
        <w:rPr>
          <w:rFonts w:ascii="Times New Roman" w:hAnsi="Times New Roman" w:cs="Times New Roman"/>
          <w:sz w:val="28"/>
        </w:rPr>
        <w:t>том числе темы аудиторского мероприятия, даты (месяца) его</w:t>
      </w:r>
      <w:proofErr w:type="gramEnd"/>
      <w:r w:rsidR="002608AA" w:rsidRPr="00652F7B">
        <w:rPr>
          <w:rFonts w:ascii="Times New Roman" w:hAnsi="Times New Roman" w:cs="Times New Roman"/>
          <w:sz w:val="28"/>
        </w:rPr>
        <w:t xml:space="preserve"> окончания, наименования (перечня) объект</w:t>
      </w:r>
      <w:proofErr w:type="gramStart"/>
      <w:r w:rsidR="002608AA" w:rsidRPr="00652F7B">
        <w:rPr>
          <w:rFonts w:ascii="Times New Roman" w:hAnsi="Times New Roman" w:cs="Times New Roman"/>
          <w:sz w:val="28"/>
        </w:rPr>
        <w:t>а(</w:t>
      </w:r>
      <w:proofErr w:type="spellStart"/>
      <w:proofErr w:type="gramEnd"/>
      <w:r w:rsidR="002608AA" w:rsidRPr="00652F7B">
        <w:rPr>
          <w:rFonts w:ascii="Times New Roman" w:hAnsi="Times New Roman" w:cs="Times New Roman"/>
          <w:sz w:val="28"/>
        </w:rPr>
        <w:t>ов</w:t>
      </w:r>
      <w:proofErr w:type="spellEnd"/>
      <w:r w:rsidR="002608AA" w:rsidRPr="00652F7B">
        <w:rPr>
          <w:rFonts w:ascii="Times New Roman" w:hAnsi="Times New Roman" w:cs="Times New Roman"/>
          <w:sz w:val="28"/>
        </w:rPr>
        <w:t>) ВФА, изучаемого периода.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t>Изменения в План проведения аудиторских мероприятий вносятся путем утверждения Плана проведения аудиторских мероприятий в новой редакции.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2F7B">
        <w:rPr>
          <w:rFonts w:ascii="Times New Roman" w:hAnsi="Times New Roman" w:cs="Times New Roman"/>
          <w:sz w:val="28"/>
        </w:rPr>
        <w:lastRenderedPageBreak/>
        <w:t>Электронные копии изменений в План проведения аудиторских мероприятий, утвержденные в порядке, установленном настоящим пунк</w:t>
      </w:r>
      <w:r w:rsidR="00652F7B">
        <w:rPr>
          <w:rFonts w:ascii="Times New Roman" w:hAnsi="Times New Roman" w:cs="Times New Roman"/>
          <w:sz w:val="28"/>
        </w:rPr>
        <w:t>том, размещаются на </w:t>
      </w:r>
      <w:r w:rsidRPr="00652F7B">
        <w:rPr>
          <w:rFonts w:ascii="Times New Roman" w:hAnsi="Times New Roman" w:cs="Times New Roman"/>
          <w:sz w:val="28"/>
        </w:rPr>
        <w:t xml:space="preserve">Интернет-сайте </w:t>
      </w:r>
      <w:r w:rsidR="00931DD3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 xml:space="preserve"> в течение пяти рабочих дней </w:t>
      </w:r>
      <w:proofErr w:type="gramStart"/>
      <w:r w:rsidRPr="00652F7B">
        <w:rPr>
          <w:rFonts w:ascii="Times New Roman" w:hAnsi="Times New Roman" w:cs="Times New Roman"/>
          <w:sz w:val="28"/>
        </w:rPr>
        <w:t>с даты утверждения</w:t>
      </w:r>
      <w:proofErr w:type="gramEnd"/>
      <w:r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652F7B">
        <w:rPr>
          <w:rFonts w:ascii="Times New Roman" w:hAnsi="Times New Roman" w:cs="Times New Roman"/>
          <w:sz w:val="28"/>
        </w:rPr>
        <w:t xml:space="preserve">7. </w:t>
      </w:r>
      <w:r w:rsidR="002608AA" w:rsidRPr="00652F7B">
        <w:rPr>
          <w:rFonts w:ascii="Times New Roman" w:hAnsi="Times New Roman" w:cs="Times New Roman"/>
          <w:sz w:val="28"/>
        </w:rPr>
        <w:t>Исполнение Плана проведения аудиторских мероприятий обеспечивается руководителем субъекта ВФА (лицом, его замещающим).</w:t>
      </w:r>
    </w:p>
    <w:p w:rsidR="002608AA" w:rsidRPr="00652F7B" w:rsidRDefault="00E21FCE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2608AA" w:rsidRPr="00652F7B">
        <w:rPr>
          <w:rFonts w:ascii="Times New Roman" w:hAnsi="Times New Roman" w:cs="Times New Roman"/>
          <w:sz w:val="28"/>
        </w:rPr>
        <w:t xml:space="preserve">8. Внеплановое аудиторское мероприятие проводится на основании решения руководителя </w:t>
      </w:r>
      <w:r w:rsidR="0085494F" w:rsidRPr="00652F7B">
        <w:rPr>
          <w:rFonts w:ascii="Times New Roman" w:hAnsi="Times New Roman" w:cs="Times New Roman"/>
          <w:sz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</w:rPr>
        <w:t>, которое должно содержать тему и сроки проведения внепланового аудиторского мероприятия,</w:t>
      </w:r>
      <w:r w:rsidR="00652F7B">
        <w:rPr>
          <w:rFonts w:ascii="Times New Roman" w:hAnsi="Times New Roman" w:cs="Times New Roman"/>
          <w:sz w:val="28"/>
        </w:rPr>
        <w:t xml:space="preserve"> наименование объект</w:t>
      </w:r>
      <w:proofErr w:type="gramStart"/>
      <w:r w:rsidR="00652F7B">
        <w:rPr>
          <w:rFonts w:ascii="Times New Roman" w:hAnsi="Times New Roman" w:cs="Times New Roman"/>
          <w:sz w:val="28"/>
        </w:rPr>
        <w:t>а(</w:t>
      </w:r>
      <w:proofErr w:type="spellStart"/>
      <w:proofErr w:type="gramEnd"/>
      <w:r w:rsidR="00652F7B">
        <w:rPr>
          <w:rFonts w:ascii="Times New Roman" w:hAnsi="Times New Roman" w:cs="Times New Roman"/>
          <w:sz w:val="28"/>
        </w:rPr>
        <w:t>ов</w:t>
      </w:r>
      <w:proofErr w:type="spellEnd"/>
      <w:r w:rsidR="00652F7B">
        <w:rPr>
          <w:rFonts w:ascii="Times New Roman" w:hAnsi="Times New Roman" w:cs="Times New Roman"/>
          <w:sz w:val="28"/>
        </w:rPr>
        <w:t>) ВФА и </w:t>
      </w:r>
      <w:r w:rsidR="002608AA" w:rsidRPr="00652F7B">
        <w:rPr>
          <w:rFonts w:ascii="Times New Roman" w:hAnsi="Times New Roman" w:cs="Times New Roman"/>
          <w:sz w:val="28"/>
        </w:rPr>
        <w:t>субъекта бюджетных процедур.</w:t>
      </w:r>
    </w:p>
    <w:p w:rsidR="002608AA" w:rsidRPr="003C2C19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52F7B">
        <w:rPr>
          <w:rFonts w:ascii="Times New Roman" w:hAnsi="Times New Roman" w:cs="Times New Roman"/>
          <w:sz w:val="28"/>
        </w:rPr>
        <w:t xml:space="preserve">Решение о проведении внепланового аудиторского мероприятия принимается руководителем </w:t>
      </w:r>
      <w:r w:rsidR="0085494F" w:rsidRPr="00652F7B">
        <w:rPr>
          <w:rFonts w:ascii="Times New Roman" w:hAnsi="Times New Roman" w:cs="Times New Roman"/>
          <w:sz w:val="28"/>
        </w:rPr>
        <w:t>Управления</w:t>
      </w:r>
      <w:r w:rsidRPr="00652F7B">
        <w:rPr>
          <w:rFonts w:ascii="Times New Roman" w:hAnsi="Times New Roman" w:cs="Times New Roman"/>
          <w:sz w:val="28"/>
        </w:rPr>
        <w:t xml:space="preserve">, в том числе на основании предложений руководителя субъекта ВФА (лица, его замещающего) о проведении такого мероприятия, направляемых в адрес руководителя </w:t>
      </w:r>
      <w:r w:rsidR="0085494F" w:rsidRPr="00652F7B">
        <w:rPr>
          <w:rFonts w:ascii="Times New Roman" w:hAnsi="Times New Roman" w:cs="Times New Roman"/>
          <w:sz w:val="28"/>
        </w:rPr>
        <w:t xml:space="preserve">Управления </w:t>
      </w:r>
      <w:r w:rsidR="00652F7B">
        <w:rPr>
          <w:rFonts w:ascii="Times New Roman" w:hAnsi="Times New Roman" w:cs="Times New Roman"/>
          <w:sz w:val="28"/>
        </w:rPr>
        <w:t>в порядке, установленном в </w:t>
      </w:r>
      <w:r w:rsidR="0085494F" w:rsidRPr="00652F7B">
        <w:rPr>
          <w:rFonts w:ascii="Times New Roman" w:hAnsi="Times New Roman" w:cs="Times New Roman"/>
          <w:sz w:val="28"/>
        </w:rPr>
        <w:t>Управлении</w:t>
      </w:r>
      <w:r w:rsidRPr="00652F7B">
        <w:rPr>
          <w:rFonts w:ascii="Times New Roman" w:hAnsi="Times New Roman" w:cs="Times New Roman"/>
          <w:sz w:val="28"/>
        </w:rPr>
        <w:t>.</w:t>
      </w:r>
    </w:p>
    <w:p w:rsidR="002608AA" w:rsidRPr="00652F7B" w:rsidRDefault="002608AA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652F7B" w:rsidRPr="00652F7B" w:rsidRDefault="00652F7B" w:rsidP="002608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2608AA" w:rsidRPr="00652F7B" w:rsidRDefault="00AD0FCC" w:rsidP="00652F7B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. Подготовка к осуществлению внутреннего</w:t>
      </w:r>
    </w:p>
    <w:p w:rsidR="002608AA" w:rsidRDefault="002608AA" w:rsidP="00652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F7B">
        <w:rPr>
          <w:rFonts w:ascii="Times New Roman" w:hAnsi="Times New Roman" w:cs="Times New Roman"/>
          <w:b/>
          <w:bCs/>
          <w:sz w:val="28"/>
          <w:szCs w:val="28"/>
        </w:rPr>
        <w:t>финансового аудита</w:t>
      </w:r>
    </w:p>
    <w:p w:rsidR="00652F7B" w:rsidRPr="00652F7B" w:rsidRDefault="00652F7B" w:rsidP="00652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8"/>
        </w:rPr>
      </w:pPr>
    </w:p>
    <w:p w:rsidR="00652F7B" w:rsidRPr="00652F7B" w:rsidRDefault="00652F7B" w:rsidP="00652F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8"/>
        </w:rPr>
      </w:pPr>
    </w:p>
    <w:p w:rsidR="002608AA" w:rsidRPr="00652F7B" w:rsidRDefault="00AD0FCC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FCC">
        <w:rPr>
          <w:rFonts w:ascii="Times New Roman" w:hAnsi="Times New Roman" w:cs="Times New Roman"/>
          <w:sz w:val="28"/>
          <w:szCs w:val="28"/>
        </w:rPr>
        <w:t>4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.1. Подготовка к проведению аудиторского мероприятия организуется </w:t>
      </w:r>
      <w:r w:rsidR="00B91C2C" w:rsidRPr="00652F7B">
        <w:rPr>
          <w:rFonts w:ascii="Times New Roman" w:hAnsi="Times New Roman" w:cs="Times New Roman"/>
          <w:sz w:val="28"/>
          <w:szCs w:val="28"/>
        </w:rPr>
        <w:t>руководителем аудиторской группы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652F7B">
        <w:rPr>
          <w:rFonts w:ascii="Times New Roman" w:hAnsi="Times New Roman" w:cs="Times New Roman"/>
          <w:sz w:val="28"/>
          <w:szCs w:val="28"/>
        </w:rPr>
        <w:t>в соответствии с </w:t>
      </w:r>
      <w:r w:rsidR="002608AA" w:rsidRPr="00652F7B">
        <w:rPr>
          <w:rFonts w:ascii="Times New Roman" w:hAnsi="Times New Roman" w:cs="Times New Roman"/>
          <w:sz w:val="28"/>
          <w:szCs w:val="28"/>
        </w:rPr>
        <w:t>утвержденным Планом проведения аудиторских мероприятий.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 xml:space="preserve">В рамках настоящего </w:t>
      </w:r>
      <w:r w:rsidR="00B74AC6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 xml:space="preserve"> аудиторской группой является группа, состоящая из не менее одного должностного лица субъекта ВФА и не менее одного привлеченного к проведению аудиторского мероприятия должностного лица  </w:t>
      </w:r>
      <w:r w:rsidR="00C33EFF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B91C2C" w:rsidRPr="00652F7B">
        <w:rPr>
          <w:rFonts w:ascii="Times New Roman" w:hAnsi="Times New Roman" w:cs="Times New Roman"/>
          <w:sz w:val="28"/>
          <w:szCs w:val="28"/>
        </w:rPr>
        <w:t xml:space="preserve">, </w:t>
      </w:r>
      <w:r w:rsidRPr="00652F7B">
        <w:rPr>
          <w:rFonts w:ascii="Times New Roman" w:hAnsi="Times New Roman" w:cs="Times New Roman"/>
          <w:sz w:val="28"/>
          <w:szCs w:val="28"/>
        </w:rPr>
        <w:t>или группа, состоящая из нескольких должностных лиц субъекта ВФА, которые являются членами аудиторской группы и проводят аудиторское мероприятие в с</w:t>
      </w:r>
      <w:r w:rsidR="00652F7B">
        <w:rPr>
          <w:rFonts w:ascii="Times New Roman" w:hAnsi="Times New Roman" w:cs="Times New Roman"/>
          <w:sz w:val="28"/>
          <w:szCs w:val="28"/>
        </w:rPr>
        <w:t>оответствии с </w:t>
      </w:r>
      <w:r w:rsidRPr="00652F7B">
        <w:rPr>
          <w:rFonts w:ascii="Times New Roman" w:hAnsi="Times New Roman" w:cs="Times New Roman"/>
          <w:sz w:val="28"/>
          <w:szCs w:val="28"/>
        </w:rPr>
        <w:t>программой аудиторского мероприятия.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Руководителем аудиторской группы является должностное лицо субъекта ВФА, ответственн</w:t>
      </w:r>
      <w:r w:rsidR="00E21FCE">
        <w:rPr>
          <w:rFonts w:ascii="Times New Roman" w:hAnsi="Times New Roman" w:cs="Times New Roman"/>
          <w:sz w:val="28"/>
          <w:szCs w:val="28"/>
        </w:rPr>
        <w:t>ое</w:t>
      </w:r>
      <w:r w:rsidRPr="00652F7B">
        <w:rPr>
          <w:rFonts w:ascii="Times New Roman" w:hAnsi="Times New Roman" w:cs="Times New Roman"/>
          <w:sz w:val="28"/>
          <w:szCs w:val="28"/>
        </w:rPr>
        <w:t xml:space="preserve"> за подготовку, проведение и результаты аудиторского мероприятия.</w:t>
      </w:r>
    </w:p>
    <w:p w:rsidR="002608AA" w:rsidRPr="00652F7B" w:rsidRDefault="00AD0FCC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FCC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2. В ходе подготовки к проведению аудиторского мероприятия руководителем аудиторской группы: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организуется работа по сбору информации об объект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ах) ВФА, достаточной для подготовки программы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определяется объем аудиторского мероприятия исходя из перечня и характера процедур ВФА, необходимых для достижения целей и задач аудиторского мероприятия;</w:t>
      </w:r>
    </w:p>
    <w:p w:rsidR="002608AA" w:rsidRPr="006914B8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осуществляется подготовка программы аудиторского мероприятия, организуется формирование аудиторской группы, в том числе с привлечением должностных лиц </w:t>
      </w:r>
      <w:r w:rsidR="00C33EFF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190BC1" w:rsidRPr="00652F7B">
        <w:rPr>
          <w:rFonts w:ascii="Times New Roman" w:hAnsi="Times New Roman" w:cs="Times New Roman"/>
          <w:sz w:val="28"/>
          <w:szCs w:val="28"/>
        </w:rPr>
        <w:t>,</w:t>
      </w:r>
      <w:r w:rsidR="00652F7B">
        <w:rPr>
          <w:rFonts w:ascii="Times New Roman" w:hAnsi="Times New Roman" w:cs="Times New Roman"/>
          <w:sz w:val="28"/>
          <w:szCs w:val="28"/>
        </w:rPr>
        <w:t xml:space="preserve"> </w:t>
      </w:r>
      <w:r w:rsidRPr="00652F7B">
        <w:rPr>
          <w:rFonts w:ascii="Times New Roman" w:hAnsi="Times New Roman" w:cs="Times New Roman"/>
          <w:sz w:val="28"/>
          <w:szCs w:val="28"/>
        </w:rPr>
        <w:t>в соответствии с</w:t>
      </w:r>
      <w:r w:rsidR="00B74AC6">
        <w:rPr>
          <w:rFonts w:ascii="Times New Roman" w:hAnsi="Times New Roman" w:cs="Times New Roman"/>
          <w:sz w:val="28"/>
          <w:szCs w:val="28"/>
        </w:rPr>
        <w:t xml:space="preserve"> федеральным стандартом № 160н</w:t>
      </w:r>
      <w:r w:rsidR="006914B8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обеспечивается доведение программы аудиторского мероприятия до членов аудиторской группы</w:t>
      </w:r>
      <w:r w:rsidR="006914B8">
        <w:rPr>
          <w:rFonts w:ascii="Times New Roman" w:hAnsi="Times New Roman" w:cs="Times New Roman"/>
          <w:sz w:val="28"/>
          <w:szCs w:val="28"/>
        </w:rPr>
        <w:t xml:space="preserve"> и субъектов бюджетных процедур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осуществляется, в случае необходимости, формирование Запроса-требования о предоставлении субъектом бюджетных процедур копий электронных документов, копий соответствующих баз данных ППО, удаленного доступа к иным информационным ресурсам;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организуется, в случае необходимости, выделение адресов и подключение ящиков электронной почты ЗКВС каждому из членов аудиторской группы, а также информирование членов аудиторской группы о предоставленных им адресах электронной почты ЗКВС.</w:t>
      </w:r>
    </w:p>
    <w:p w:rsidR="002608AA" w:rsidRPr="00652F7B" w:rsidRDefault="005D21A6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841761">
        <w:rPr>
          <w:rFonts w:ascii="Times New Roman" w:hAnsi="Times New Roman" w:cs="Times New Roman"/>
          <w:sz w:val="28"/>
          <w:szCs w:val="28"/>
        </w:rPr>
        <w:t>3</w:t>
      </w:r>
      <w:r w:rsidR="002608AA" w:rsidRPr="00652F7B">
        <w:rPr>
          <w:rFonts w:ascii="Times New Roman" w:hAnsi="Times New Roman" w:cs="Times New Roman"/>
          <w:sz w:val="28"/>
          <w:szCs w:val="28"/>
        </w:rPr>
        <w:t>. При подготовке к проведению аудиторского мероприятия члены аудиторской группы должны изучить: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законодательные и иные нормативные правовые акты Российской Федерации, нормативные правовые и правовые акты Министерства финансов Российской Федерации и Федерального казначейства, иные документы, регламентирующие вопросы, подлежащие изучению в рамках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отчетные и статистические данные об объект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ах)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информацию из соответствующих баз данных ППО, иных информационных ресурсов, относящуюся к вопросам, подлежащим изучению в рамках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>материалы проверок, проведенных контрольно-надзорными орга</w:t>
      </w:r>
      <w:r w:rsidR="00652F7B">
        <w:rPr>
          <w:rFonts w:ascii="Times New Roman" w:hAnsi="Times New Roman" w:cs="Times New Roman"/>
          <w:sz w:val="28"/>
          <w:szCs w:val="28"/>
        </w:rPr>
        <w:t>нами, в том </w:t>
      </w:r>
      <w:r w:rsidRPr="00652F7B">
        <w:rPr>
          <w:rFonts w:ascii="Times New Roman" w:hAnsi="Times New Roman" w:cs="Times New Roman"/>
          <w:sz w:val="28"/>
          <w:szCs w:val="28"/>
        </w:rPr>
        <w:t>числе Счетной палатой Российской Федерации, по вопросам, подлежащим изучению в рамках аудиторского мероприятия, а также материалы аудиторских мероприятий, ранее проведенных субъектом ВФА по данным вопросам;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другие материалы, характеризующие объ</w:t>
      </w:r>
      <w:r w:rsidR="00652F7B">
        <w:rPr>
          <w:rFonts w:ascii="Times New Roman" w:hAnsi="Times New Roman" w:cs="Times New Roman"/>
          <w:sz w:val="28"/>
          <w:szCs w:val="28"/>
        </w:rPr>
        <w:t>ек</w:t>
      </w:r>
      <w:proofErr w:type="gramStart"/>
      <w:r w:rsidR="00652F7B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="00652F7B">
        <w:rPr>
          <w:rFonts w:ascii="Times New Roman" w:hAnsi="Times New Roman" w:cs="Times New Roman"/>
          <w:sz w:val="28"/>
          <w:szCs w:val="28"/>
        </w:rPr>
        <w:t>ы) ВФА, имеющиеся в </w:t>
      </w:r>
      <w:r w:rsidRPr="00652F7B">
        <w:rPr>
          <w:rFonts w:ascii="Times New Roman" w:hAnsi="Times New Roman" w:cs="Times New Roman"/>
          <w:sz w:val="28"/>
          <w:szCs w:val="28"/>
        </w:rPr>
        <w:t>распоряжении субъекта ВФА.</w:t>
      </w:r>
    </w:p>
    <w:p w:rsidR="005D21A6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Члены аудиторской группы также должны изучить программу аудиторского мероприятия.</w:t>
      </w:r>
    </w:p>
    <w:p w:rsidR="005D21A6" w:rsidRPr="005D21A6" w:rsidRDefault="005D21A6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Персональный состав аудиторской г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руппы устанавливается исходя из 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(целей), задач и сроков проведения аудиторского мероприятия, а также вопросов, подлежащих изучению в ходе проведе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аудиторского мероприятия, и 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компетентности должностных лиц (работников) субъекта ВФА.</w:t>
      </w:r>
    </w:p>
    <w:p w:rsidR="005D21A6" w:rsidRPr="005D21A6" w:rsidRDefault="005D21A6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необходимости субъек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ВФА обеспечивает подготовку и 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служебной записки руководителю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содержащей обоснование необходимости привлечения должностных лиц (работников) органов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Pr="005D21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проведению аудиторского мероприятия, для принятия соответствующего решения.</w:t>
      </w:r>
    </w:p>
    <w:p w:rsidR="00E21FCE" w:rsidRDefault="00E21FCE" w:rsidP="004E01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4E0120" w:rsidRPr="00E21FCE" w:rsidRDefault="004E0120" w:rsidP="004E01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5D21A6" w:rsidRDefault="005D21A6" w:rsidP="004E012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D21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Срок проведения аудиторского мероприятия.</w:t>
      </w:r>
      <w:proofErr w:type="gramEnd"/>
    </w:p>
    <w:p w:rsidR="002608AA" w:rsidRPr="00652F7B" w:rsidRDefault="005D21A6" w:rsidP="004E012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родление, приостановление проведения</w:t>
      </w:r>
      <w:r w:rsidR="004E01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аудиторского мероприятия</w:t>
      </w:r>
    </w:p>
    <w:p w:rsidR="002608AA" w:rsidRPr="00E21FCE" w:rsidRDefault="002608AA" w:rsidP="004E01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E21FCE" w:rsidRPr="00E21FCE" w:rsidRDefault="00E21FCE" w:rsidP="004E01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8"/>
        </w:rPr>
      </w:pPr>
    </w:p>
    <w:p w:rsidR="002608AA" w:rsidRPr="00652F7B" w:rsidRDefault="005D21A6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1. Срок проведения аудиторского меропр</w:t>
      </w:r>
      <w:r w:rsidR="004E0120">
        <w:rPr>
          <w:rFonts w:ascii="Times New Roman" w:hAnsi="Times New Roman" w:cs="Times New Roman"/>
          <w:sz w:val="28"/>
          <w:szCs w:val="28"/>
        </w:rPr>
        <w:t>иятия (без учета возможного его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продления в соответствии с </w:t>
      </w:r>
      <w:hyperlink w:anchor="Par102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480931">
          <w:rPr>
            <w:rFonts w:ascii="Times New Roman" w:hAnsi="Times New Roman" w:cs="Times New Roman"/>
            <w:sz w:val="28"/>
            <w:szCs w:val="28"/>
          </w:rPr>
          <w:t>5</w:t>
        </w:r>
        <w:r w:rsidR="00522990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480931">
        <w:rPr>
          <w:rFonts w:ascii="Times New Roman" w:hAnsi="Times New Roman" w:cs="Times New Roman"/>
          <w:sz w:val="28"/>
          <w:szCs w:val="28"/>
        </w:rPr>
        <w:t>3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настоящего раздела </w:t>
      </w:r>
      <w:r w:rsidR="004F7D5D">
        <w:rPr>
          <w:rFonts w:ascii="Times New Roman" w:hAnsi="Times New Roman" w:cs="Times New Roman"/>
          <w:sz w:val="28"/>
          <w:szCs w:val="28"/>
        </w:rPr>
        <w:t>Порядка</w:t>
      </w:r>
      <w:r w:rsidR="002608AA" w:rsidRPr="00652F7B">
        <w:rPr>
          <w:rFonts w:ascii="Times New Roman" w:hAnsi="Times New Roman" w:cs="Times New Roman"/>
          <w:sz w:val="28"/>
          <w:szCs w:val="28"/>
        </w:rPr>
        <w:t>) не может превышать 30 дней.</w:t>
      </w:r>
    </w:p>
    <w:p w:rsidR="00480931" w:rsidRPr="00480931" w:rsidRDefault="00480931" w:rsidP="00FF5F10">
      <w:pPr>
        <w:pStyle w:val="1"/>
        <w:shd w:val="clear" w:color="auto" w:fill="auto"/>
        <w:tabs>
          <w:tab w:val="left" w:pos="1250"/>
        </w:tabs>
        <w:spacing w:before="0" w:line="360" w:lineRule="auto"/>
        <w:ind w:firstLine="709"/>
        <w:rPr>
          <w:color w:val="000000"/>
          <w:lang w:eastAsia="ru-RU"/>
        </w:rPr>
      </w:pPr>
      <w:r>
        <w:t>5</w:t>
      </w:r>
      <w:r w:rsidR="00E21FCE">
        <w:t>.</w:t>
      </w:r>
      <w:r>
        <w:t>2.</w:t>
      </w:r>
      <w:r w:rsidR="002608AA" w:rsidRPr="00652F7B">
        <w:t xml:space="preserve"> </w:t>
      </w:r>
      <w:proofErr w:type="gramStart"/>
      <w:r w:rsidR="002608AA" w:rsidRPr="00652F7B">
        <w:t>Проведение аудиторского мероприят</w:t>
      </w:r>
      <w:r w:rsidR="0063362D">
        <w:t>ия может быть приостановлено по </w:t>
      </w:r>
      <w:r w:rsidR="002608AA" w:rsidRPr="00652F7B">
        <w:t xml:space="preserve">решению руководителя </w:t>
      </w:r>
      <w:r w:rsidR="00176921" w:rsidRPr="00652F7B">
        <w:t xml:space="preserve">Управления </w:t>
      </w:r>
      <w:r w:rsidR="002608AA" w:rsidRPr="00652F7B">
        <w:t xml:space="preserve">на основании мотивированных письменных предложений субъекта ВФА, составленных с учетом соблюдения требований федерального </w:t>
      </w:r>
      <w:hyperlink r:id="rId12" w:history="1">
        <w:r w:rsidR="002608AA" w:rsidRPr="00652F7B">
          <w:t xml:space="preserve">стандарта </w:t>
        </w:r>
        <w:r w:rsidR="00CF22C6" w:rsidRPr="00652F7B">
          <w:t>№</w:t>
        </w:r>
        <w:r w:rsidR="002608AA" w:rsidRPr="00652F7B">
          <w:t xml:space="preserve"> 160н</w:t>
        </w:r>
      </w:hyperlink>
      <w:r>
        <w:t>,</w:t>
      </w:r>
      <w:r w:rsidRPr="00480931">
        <w:rPr>
          <w:color w:val="000000"/>
          <w:lang w:eastAsia="ru-RU"/>
        </w:rPr>
        <w:t xml:space="preserve"> в которых в част</w:t>
      </w:r>
      <w:r w:rsidR="004E0120">
        <w:rPr>
          <w:color w:val="000000"/>
          <w:lang w:eastAsia="ru-RU"/>
        </w:rPr>
        <w:t>ности указываются основание для </w:t>
      </w:r>
      <w:r w:rsidRPr="00480931">
        <w:rPr>
          <w:color w:val="000000"/>
          <w:lang w:eastAsia="ru-RU"/>
        </w:rPr>
        <w:t xml:space="preserve">приостановления проведение аудиторского мероприятия и срок, на который предлагается его приостановить, а также срок завершения аудиторского </w:t>
      </w:r>
      <w:r w:rsidRPr="00480931">
        <w:rPr>
          <w:color w:val="000000"/>
          <w:lang w:eastAsia="ru-RU"/>
        </w:rPr>
        <w:lastRenderedPageBreak/>
        <w:t>мероприятия после его возобновления.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Общий срок приостановлений аудиторского мероприятия не может составлять более одного года. Аудиторское мероприятие возобновляется по истечении установленного </w:t>
      </w:r>
      <w:r w:rsidR="00480931" w:rsidRPr="00480931">
        <w:rPr>
          <w:rFonts w:ascii="Times New Roman" w:hAnsi="Times New Roman" w:cs="Times New Roman"/>
          <w:sz w:val="28"/>
          <w:szCs w:val="28"/>
        </w:rPr>
        <w:t xml:space="preserve">по истечении установленного решением руководителя </w:t>
      </w:r>
      <w:r w:rsidR="00480931">
        <w:rPr>
          <w:rFonts w:ascii="Times New Roman" w:hAnsi="Times New Roman" w:cs="Times New Roman"/>
          <w:sz w:val="28"/>
          <w:szCs w:val="28"/>
        </w:rPr>
        <w:t>Управления</w:t>
      </w:r>
      <w:r w:rsidR="00480931" w:rsidRPr="00480931">
        <w:rPr>
          <w:rFonts w:ascii="Times New Roman" w:hAnsi="Times New Roman" w:cs="Times New Roman"/>
          <w:sz w:val="28"/>
          <w:szCs w:val="28"/>
        </w:rPr>
        <w:t xml:space="preserve"> срока приостановления.</w:t>
      </w:r>
    </w:p>
    <w:p w:rsidR="001423D8" w:rsidRDefault="001423D8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2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608AA" w:rsidRPr="00652F7B">
        <w:rPr>
          <w:rFonts w:ascii="Times New Roman" w:hAnsi="Times New Roman" w:cs="Times New Roman"/>
          <w:sz w:val="28"/>
          <w:szCs w:val="28"/>
        </w:rPr>
        <w:t>. Проведение аудиторского мер</w:t>
      </w:r>
      <w:r w:rsidR="0063362D">
        <w:rPr>
          <w:rFonts w:ascii="Times New Roman" w:hAnsi="Times New Roman" w:cs="Times New Roman"/>
          <w:sz w:val="28"/>
          <w:szCs w:val="28"/>
        </w:rPr>
        <w:t>оприятия может быть продлено по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решению руководителя </w:t>
      </w:r>
      <w:r w:rsidR="00176921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на основании мотивированных письменных предложений субъекта ВФА, </w:t>
      </w:r>
      <w:r w:rsidRPr="001423D8">
        <w:rPr>
          <w:rFonts w:ascii="Times New Roman" w:hAnsi="Times New Roman" w:cs="Times New Roman"/>
          <w:sz w:val="28"/>
          <w:szCs w:val="28"/>
        </w:rPr>
        <w:t>составленных с учетом соблюдения требований федерального стандарта № 160н, в которых в частности указываются основание для продления аудиторского мероприятия и срок, на который оно продлевается.</w:t>
      </w:r>
    </w:p>
    <w:p w:rsidR="00A61AFD" w:rsidRDefault="001423D8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2608AA" w:rsidRPr="00652F7B">
        <w:rPr>
          <w:rFonts w:ascii="Times New Roman" w:hAnsi="Times New Roman" w:cs="Times New Roman"/>
          <w:sz w:val="28"/>
          <w:szCs w:val="28"/>
        </w:rPr>
        <w:t>. В случае приостановления (продления) аудиторского мероприятия изменения в План проведения аудиторских мероприятий не вносятся.</w:t>
      </w:r>
    </w:p>
    <w:p w:rsidR="00E21FCE" w:rsidRPr="004E0120" w:rsidRDefault="00E21FCE" w:rsidP="004E0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E0120" w:rsidRPr="004E0120" w:rsidRDefault="004E0120" w:rsidP="004E0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1423D8" w:rsidP="004E01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. Составление программы аудиторского мероприятия</w:t>
      </w:r>
    </w:p>
    <w:p w:rsidR="00E21FCE" w:rsidRPr="004E0120" w:rsidRDefault="00E21FCE" w:rsidP="004E01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4E0120" w:rsidRPr="004E0120" w:rsidRDefault="004E0120" w:rsidP="004E01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1423D8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3D8"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1. Обязательным условием проведения аудиторского мероприятия является наличие утвержденной программы аудиторского мероприятия по </w:t>
      </w:r>
      <w:hyperlink r:id="rId13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  <w:szCs w:val="28"/>
        </w:rPr>
        <w:t>№</w:t>
      </w:r>
      <w:r w:rsidR="00237C97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2 к </w:t>
      </w:r>
      <w:r w:rsidR="00A61AFD">
        <w:rPr>
          <w:rFonts w:ascii="Times New Roman" w:hAnsi="Times New Roman" w:cs="Times New Roman"/>
          <w:sz w:val="28"/>
          <w:szCs w:val="28"/>
        </w:rPr>
        <w:t>настоящему Порядку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(далее - Программа аудиторского мероприятия).</w:t>
      </w:r>
    </w:p>
    <w:p w:rsidR="002608AA" w:rsidRPr="00652F7B" w:rsidRDefault="00851A34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2. Программа аудиторского мероприятия должна содержать: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тему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изучаемый период;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основание проведения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цель (цели) и задачи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сроки проведения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мето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д(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ы) ВФА, которые будут применены при проведении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способ изучения объект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52F7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52F7B">
        <w:rPr>
          <w:rFonts w:ascii="Times New Roman" w:hAnsi="Times New Roman" w:cs="Times New Roman"/>
          <w:sz w:val="28"/>
          <w:szCs w:val="28"/>
        </w:rPr>
        <w:t>)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наименование (перечень) объект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52F7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52F7B">
        <w:rPr>
          <w:rFonts w:ascii="Times New Roman" w:hAnsi="Times New Roman" w:cs="Times New Roman"/>
          <w:sz w:val="28"/>
          <w:szCs w:val="28"/>
        </w:rPr>
        <w:t>)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>перечень вопросов, подлежащих изучению в ходе проведения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персональный состав аудиторской группы.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В Программе аудиторского мероприятия та</w:t>
      </w:r>
      <w:r w:rsidR="0063362D">
        <w:rPr>
          <w:rFonts w:ascii="Times New Roman" w:hAnsi="Times New Roman" w:cs="Times New Roman"/>
          <w:sz w:val="28"/>
          <w:szCs w:val="28"/>
        </w:rPr>
        <w:t>кже указывается камеральное</w:t>
      </w:r>
      <w:r w:rsidR="00851A34">
        <w:rPr>
          <w:rFonts w:ascii="Times New Roman" w:hAnsi="Times New Roman" w:cs="Times New Roman"/>
          <w:sz w:val="28"/>
          <w:szCs w:val="28"/>
        </w:rPr>
        <w:t>,</w:t>
      </w:r>
      <w:r w:rsidR="0063362D">
        <w:rPr>
          <w:rFonts w:ascii="Times New Roman" w:hAnsi="Times New Roman" w:cs="Times New Roman"/>
          <w:sz w:val="28"/>
          <w:szCs w:val="28"/>
        </w:rPr>
        <w:t xml:space="preserve"> </w:t>
      </w:r>
      <w:r w:rsidRPr="00652F7B">
        <w:rPr>
          <w:rFonts w:ascii="Times New Roman" w:hAnsi="Times New Roman" w:cs="Times New Roman"/>
          <w:sz w:val="28"/>
          <w:szCs w:val="28"/>
        </w:rPr>
        <w:t xml:space="preserve">выездное </w:t>
      </w:r>
      <w:r w:rsidR="00851A34">
        <w:rPr>
          <w:rFonts w:ascii="Times New Roman" w:hAnsi="Times New Roman" w:cs="Times New Roman"/>
          <w:sz w:val="28"/>
          <w:szCs w:val="28"/>
        </w:rPr>
        <w:t xml:space="preserve">или комбинированное </w:t>
      </w:r>
      <w:r w:rsidRPr="00652F7B">
        <w:rPr>
          <w:rFonts w:ascii="Times New Roman" w:hAnsi="Times New Roman" w:cs="Times New Roman"/>
          <w:sz w:val="28"/>
          <w:szCs w:val="28"/>
        </w:rPr>
        <w:t>аудиторское мероприятие з</w:t>
      </w:r>
      <w:r w:rsidR="004E0120">
        <w:rPr>
          <w:rFonts w:ascii="Times New Roman" w:hAnsi="Times New Roman" w:cs="Times New Roman"/>
          <w:sz w:val="28"/>
          <w:szCs w:val="28"/>
        </w:rPr>
        <w:t>апланировано к </w:t>
      </w:r>
      <w:r w:rsidRPr="00652F7B">
        <w:rPr>
          <w:rFonts w:ascii="Times New Roman" w:hAnsi="Times New Roman" w:cs="Times New Roman"/>
          <w:sz w:val="28"/>
          <w:szCs w:val="28"/>
        </w:rPr>
        <w:t>проведению.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Наименование (перечень) объект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52F7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52F7B">
        <w:rPr>
          <w:rFonts w:ascii="Times New Roman" w:hAnsi="Times New Roman" w:cs="Times New Roman"/>
          <w:sz w:val="28"/>
          <w:szCs w:val="28"/>
        </w:rPr>
        <w:t>) ВФА и перечень вопросов, подлежащих изучению в ходе проведения аудиторского меро</w:t>
      </w:r>
      <w:r w:rsidR="0063362D">
        <w:rPr>
          <w:rFonts w:ascii="Times New Roman" w:hAnsi="Times New Roman" w:cs="Times New Roman"/>
          <w:sz w:val="28"/>
          <w:szCs w:val="28"/>
        </w:rPr>
        <w:t>приятия, определяются исходя из </w:t>
      </w:r>
      <w:r w:rsidRPr="00652F7B">
        <w:rPr>
          <w:rFonts w:ascii="Times New Roman" w:hAnsi="Times New Roman" w:cs="Times New Roman"/>
          <w:sz w:val="28"/>
          <w:szCs w:val="28"/>
        </w:rPr>
        <w:t xml:space="preserve">результатов анализа данных для составления проекта Плана проведения аудиторских мероприятий, указанных в </w:t>
      </w:r>
      <w:hyperlink w:anchor="Par46" w:history="1">
        <w:r w:rsidRPr="00652F7B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E21FCE">
          <w:rPr>
            <w:rFonts w:ascii="Times New Roman" w:hAnsi="Times New Roman" w:cs="Times New Roman"/>
            <w:sz w:val="28"/>
            <w:szCs w:val="28"/>
          </w:rPr>
          <w:t>3.</w:t>
        </w:r>
        <w:r w:rsidRPr="00652F7B">
          <w:rPr>
            <w:rFonts w:ascii="Times New Roman" w:hAnsi="Times New Roman" w:cs="Times New Roman"/>
            <w:sz w:val="28"/>
            <w:szCs w:val="28"/>
          </w:rPr>
          <w:t xml:space="preserve">4 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61AFD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>.</w:t>
      </w:r>
    </w:p>
    <w:p w:rsidR="002608AA" w:rsidRPr="00652F7B" w:rsidRDefault="00851A34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3. Методы ВФА определяются исходя из целей и задач аудиторского мероприятия, результатов оценки бюджетных р</w:t>
      </w:r>
      <w:r w:rsidR="0063362D">
        <w:rPr>
          <w:rFonts w:ascii="Times New Roman" w:hAnsi="Times New Roman" w:cs="Times New Roman"/>
          <w:sz w:val="28"/>
          <w:szCs w:val="28"/>
        </w:rPr>
        <w:t>исков, а также во взаимосвязи с </w:t>
      </w:r>
      <w:r w:rsidR="002608AA" w:rsidRPr="00652F7B">
        <w:rPr>
          <w:rFonts w:ascii="Times New Roman" w:hAnsi="Times New Roman" w:cs="Times New Roman"/>
          <w:sz w:val="28"/>
          <w:szCs w:val="28"/>
        </w:rPr>
        <w:t>вопросами, подлежащими изучению в ходе проведения аудиторского мероприятия, изложенными в Программе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Выбор метода ВФА основывается на характере исследуемого вопроса и целях его изучения. Для изучения одного вопроса, указанного в Программе аудиторского мероприятия, могут быть использованы несколько методов ВФА.</w:t>
      </w:r>
    </w:p>
    <w:p w:rsidR="002608AA" w:rsidRPr="00652F7B" w:rsidRDefault="00851A34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4"/>
      <w:bookmarkEnd w:id="2"/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608AA" w:rsidRPr="00652F7B">
        <w:rPr>
          <w:rFonts w:ascii="Times New Roman" w:hAnsi="Times New Roman" w:cs="Times New Roman"/>
          <w:sz w:val="28"/>
          <w:szCs w:val="28"/>
        </w:rPr>
        <w:t>.1. Аналитические процедуры как метод ВФА используются: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 xml:space="preserve">при планировании (проведении) аудиторских мероприятий в целях оценки надежности внутреннего финансового контроля </w:t>
      </w:r>
      <w:r w:rsidR="004E0120">
        <w:rPr>
          <w:rFonts w:ascii="Times New Roman" w:hAnsi="Times New Roman" w:cs="Times New Roman"/>
          <w:sz w:val="28"/>
          <w:szCs w:val="28"/>
        </w:rPr>
        <w:t>и подготовки предложений по его </w:t>
      </w:r>
      <w:r w:rsidRPr="00652F7B">
        <w:rPr>
          <w:rFonts w:ascii="Times New Roman" w:hAnsi="Times New Roman" w:cs="Times New Roman"/>
          <w:sz w:val="28"/>
          <w:szCs w:val="28"/>
        </w:rPr>
        <w:t>организации - как метод изучения выполняемых субъектами бюджетных процедур операций (действий) по выполнению бюджетной процедуры и результатов выполнения бюджетной процедуры для выявления избыточных (дублирующих) операций (действий) по выполнению бюджетной процедуры, изучения соразмерности контрольных действий выявленны</w:t>
      </w:r>
      <w:r w:rsidR="0063362D">
        <w:rPr>
          <w:rFonts w:ascii="Times New Roman" w:hAnsi="Times New Roman" w:cs="Times New Roman"/>
          <w:sz w:val="28"/>
          <w:szCs w:val="28"/>
        </w:rPr>
        <w:t>м бюджетным рискам, а также для </w:t>
      </w:r>
      <w:r w:rsidRPr="00652F7B">
        <w:rPr>
          <w:rFonts w:ascii="Times New Roman" w:hAnsi="Times New Roman" w:cs="Times New Roman"/>
          <w:sz w:val="28"/>
          <w:szCs w:val="28"/>
        </w:rPr>
        <w:t>изучения правовых актов и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документо</w:t>
      </w:r>
      <w:r w:rsidR="0063362D">
        <w:rPr>
          <w:rFonts w:ascii="Times New Roman" w:hAnsi="Times New Roman" w:cs="Times New Roman"/>
          <w:sz w:val="28"/>
          <w:szCs w:val="28"/>
        </w:rPr>
        <w:t>в, устанавливающих требования к </w:t>
      </w:r>
      <w:r w:rsidRPr="00652F7B">
        <w:rPr>
          <w:rFonts w:ascii="Times New Roman" w:hAnsi="Times New Roman" w:cs="Times New Roman"/>
          <w:sz w:val="28"/>
          <w:szCs w:val="28"/>
        </w:rPr>
        <w:t>организации (обеспечению выполнения), вы</w:t>
      </w:r>
      <w:r w:rsidR="0063362D">
        <w:rPr>
          <w:rFonts w:ascii="Times New Roman" w:hAnsi="Times New Roman" w:cs="Times New Roman"/>
          <w:sz w:val="28"/>
          <w:szCs w:val="28"/>
        </w:rPr>
        <w:t>полнению бюджетной процедуры, и </w:t>
      </w:r>
      <w:r w:rsidRPr="00652F7B">
        <w:rPr>
          <w:rFonts w:ascii="Times New Roman" w:hAnsi="Times New Roman" w:cs="Times New Roman"/>
          <w:sz w:val="28"/>
          <w:szCs w:val="28"/>
        </w:rPr>
        <w:t>иных вопросов, позволяющих оценить надежность внутреннего финансового контроля;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>при планировании (проведении) аудиторских мероприятий в целях подтверждения достоверности бюджетной отчетности - как метод изучения данных бюджетного учета и (или) бюджетной отчетности, включая показатели бюджетной отчетности, на предмет их непротиворечивости и выявления рисков искажения бюджетной отчетности, изучения ведомственных правовых актов, устанавливающих требования к организации и ведению бюджетного учета;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при планировании (проведении) аудиторских мероприятий в целях повышения качества финансового менеджмента - как метод оценки результатов мониторинга качества финансового менеджмента, в том числе достигнутых значений показателей качества финансового менеджмента, а также изучения иных вопросов, позволяющих сформировать предложения о повышении качества финансового менеджмента.</w:t>
      </w:r>
    </w:p>
    <w:p w:rsidR="002608AA" w:rsidRPr="00652F7B" w:rsidRDefault="00A46F4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3.2. Инспектирование как метод ВФА используется: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при планировании (проведении) аудиторских мероприятий в целях оценки надежности внутреннего финансового контроля и подготов</w:t>
      </w:r>
      <w:r w:rsidR="004E0120">
        <w:rPr>
          <w:rFonts w:ascii="Times New Roman" w:hAnsi="Times New Roman" w:cs="Times New Roman"/>
          <w:sz w:val="28"/>
          <w:szCs w:val="28"/>
        </w:rPr>
        <w:t>ки предложений по его </w:t>
      </w:r>
      <w:r w:rsidRPr="00652F7B">
        <w:rPr>
          <w:rFonts w:ascii="Times New Roman" w:hAnsi="Times New Roman" w:cs="Times New Roman"/>
          <w:sz w:val="28"/>
          <w:szCs w:val="28"/>
        </w:rPr>
        <w:t>организации - как метод изучения документов и фактических данных, информации, связанных с выполнением операций (действий) по выполнению бюджетных процедур, в том числе изучения степени соблюдения установленных правовыми актами, регулирующими бюджетн</w:t>
      </w:r>
      <w:r w:rsidR="004E0120">
        <w:rPr>
          <w:rFonts w:ascii="Times New Roman" w:hAnsi="Times New Roman" w:cs="Times New Roman"/>
          <w:sz w:val="28"/>
          <w:szCs w:val="28"/>
        </w:rPr>
        <w:t>ые правоотношения, требований к </w:t>
      </w:r>
      <w:r w:rsidRPr="00652F7B">
        <w:rPr>
          <w:rFonts w:ascii="Times New Roman" w:hAnsi="Times New Roman" w:cs="Times New Roman"/>
          <w:sz w:val="28"/>
          <w:szCs w:val="28"/>
        </w:rPr>
        <w:t>исполнению бюджетных полномочий, требований к организации (обеспечению выполнения), выполнению бюджетной про</w:t>
      </w:r>
      <w:r w:rsidR="004E0120">
        <w:rPr>
          <w:rFonts w:ascii="Times New Roman" w:hAnsi="Times New Roman" w:cs="Times New Roman"/>
          <w:sz w:val="28"/>
          <w:szCs w:val="28"/>
        </w:rPr>
        <w:t>цедуры</w:t>
      </w:r>
      <w:proofErr w:type="gramEnd"/>
      <w:r w:rsidR="004E01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0120">
        <w:rPr>
          <w:rFonts w:ascii="Times New Roman" w:hAnsi="Times New Roman" w:cs="Times New Roman"/>
          <w:sz w:val="28"/>
          <w:szCs w:val="28"/>
        </w:rPr>
        <w:t>и операции (действию) по </w:t>
      </w:r>
      <w:r w:rsidRPr="00652F7B">
        <w:rPr>
          <w:rFonts w:ascii="Times New Roman" w:hAnsi="Times New Roman" w:cs="Times New Roman"/>
          <w:sz w:val="28"/>
          <w:szCs w:val="28"/>
        </w:rPr>
        <w:t>выполнению бюджетной процедуры, изучения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полномочий, а также изучения совершаемых субъектами бюджетных процедур и (или) прикладными программными средствами, информационными р</w:t>
      </w:r>
      <w:r w:rsidR="004E0120">
        <w:rPr>
          <w:rFonts w:ascii="Times New Roman" w:hAnsi="Times New Roman" w:cs="Times New Roman"/>
          <w:sz w:val="28"/>
          <w:szCs w:val="28"/>
        </w:rPr>
        <w:t>есурсами контрольных действий и </w:t>
      </w:r>
      <w:r w:rsidRPr="00652F7B">
        <w:rPr>
          <w:rFonts w:ascii="Times New Roman" w:hAnsi="Times New Roman" w:cs="Times New Roman"/>
          <w:sz w:val="28"/>
          <w:szCs w:val="28"/>
        </w:rPr>
        <w:t>их результатов;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 xml:space="preserve">при планировании (проведении) аудиторских мероприятий в целях подтверждения достоверности бюджетной отчетности - как метод изучения законности и полноты формирования финансовых и первичных учетных </w:t>
      </w:r>
      <w:r w:rsidRPr="00652F7B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документов, достоверности данных, содержащихся в регистрах бюджетного учета, </w:t>
      </w:r>
      <w:r w:rsidR="0063362D">
        <w:rPr>
          <w:rFonts w:ascii="Times New Roman" w:hAnsi="Times New Roman" w:cs="Times New Roman"/>
          <w:sz w:val="28"/>
          <w:szCs w:val="28"/>
        </w:rPr>
        <w:t>а </w:t>
      </w:r>
      <w:r w:rsidRPr="00652F7B">
        <w:rPr>
          <w:rFonts w:ascii="Times New Roman" w:hAnsi="Times New Roman" w:cs="Times New Roman"/>
          <w:sz w:val="28"/>
          <w:szCs w:val="28"/>
        </w:rPr>
        <w:t>также изучения показателей бюджетной отчетности администратора бюджетных средств и иных вопросов, позволяющих сформировать суждение су</w:t>
      </w:r>
      <w:r w:rsidR="004E0120">
        <w:rPr>
          <w:rFonts w:ascii="Times New Roman" w:hAnsi="Times New Roman" w:cs="Times New Roman"/>
          <w:sz w:val="28"/>
          <w:szCs w:val="28"/>
        </w:rPr>
        <w:t>бъекта ВФА о </w:t>
      </w:r>
      <w:r w:rsidRPr="00652F7B">
        <w:rPr>
          <w:rFonts w:ascii="Times New Roman" w:hAnsi="Times New Roman" w:cs="Times New Roman"/>
          <w:sz w:val="28"/>
          <w:szCs w:val="28"/>
        </w:rPr>
        <w:t>достоверности бюджетной отчетности;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при планировании (проведении) аудиторских мероприятий в целях повышения качества финансового менеджмента - как метод изучения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а также изучения результатов испо</w:t>
      </w:r>
      <w:r w:rsidR="0063362D">
        <w:rPr>
          <w:rFonts w:ascii="Times New Roman" w:hAnsi="Times New Roman" w:cs="Times New Roman"/>
          <w:sz w:val="28"/>
          <w:szCs w:val="28"/>
        </w:rPr>
        <w:t>лнения решений, направленных на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повышение качества финансового менеджмента, указанных в </w:t>
      </w:r>
      <w:hyperlink w:anchor="Par259" w:history="1">
        <w:r w:rsidRPr="00652F7B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A46F45">
          <w:rPr>
            <w:rFonts w:ascii="Times New Roman" w:hAnsi="Times New Roman" w:cs="Times New Roman"/>
            <w:sz w:val="28"/>
            <w:szCs w:val="28"/>
          </w:rPr>
          <w:t>10</w:t>
        </w:r>
        <w:r w:rsidRPr="00652F7B">
          <w:rPr>
            <w:rFonts w:ascii="Times New Roman" w:hAnsi="Times New Roman" w:cs="Times New Roman"/>
            <w:sz w:val="28"/>
            <w:szCs w:val="28"/>
          </w:rPr>
          <w:t>.3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81" w:history="1">
        <w:r w:rsidR="00A46F45">
          <w:rPr>
            <w:rFonts w:ascii="Times New Roman" w:hAnsi="Times New Roman" w:cs="Times New Roman"/>
            <w:sz w:val="28"/>
            <w:szCs w:val="28"/>
          </w:rPr>
          <w:t>10.5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61AFD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3.3. Пересчет как метод ВФА используется для проверки точности арифметических расчетов (числовых показателей) в документах (прикладных программных средствах, информационных ресурсах), в том числе в первичных документах и записях в регистрах бюджетного учета.</w:t>
      </w: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608AA" w:rsidRPr="00652F7B">
        <w:rPr>
          <w:rFonts w:ascii="Times New Roman" w:hAnsi="Times New Roman" w:cs="Times New Roman"/>
          <w:sz w:val="28"/>
          <w:szCs w:val="28"/>
        </w:rPr>
        <w:t>.3.4. Запрос и подтверждение как методы ВФА используются в целях получения документов и фактических данн</w:t>
      </w:r>
      <w:r w:rsidR="004E0120">
        <w:rPr>
          <w:rFonts w:ascii="Times New Roman" w:hAnsi="Times New Roman" w:cs="Times New Roman"/>
          <w:sz w:val="28"/>
          <w:szCs w:val="28"/>
        </w:rPr>
        <w:t>ых, информации, необходимых для 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проведения аудиторского мероприятия, в том числе в целях получения информации, которой подтверждаются определенные факты, вызывающие сомнение у членов аудиторской группы.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В целях получения документов и фактических данных, информации, необходимых для проведения аудиторского мероприятия, оформляется запрос-требование на представление документов, копий баз данных ППО, доступа к иным информационным ресурсам по </w:t>
      </w:r>
      <w:hyperlink r:id="rId14" w:history="1">
        <w:r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  <w:szCs w:val="28"/>
        </w:rPr>
        <w:t xml:space="preserve">№ </w:t>
      </w:r>
      <w:r w:rsidRPr="00652F7B">
        <w:rPr>
          <w:rFonts w:ascii="Times New Roman" w:hAnsi="Times New Roman" w:cs="Times New Roman"/>
          <w:sz w:val="28"/>
          <w:szCs w:val="28"/>
        </w:rPr>
        <w:t>3 к</w:t>
      </w:r>
      <w:r w:rsidR="00A61AFD">
        <w:rPr>
          <w:rFonts w:ascii="Times New Roman" w:hAnsi="Times New Roman" w:cs="Times New Roman"/>
          <w:sz w:val="28"/>
          <w:szCs w:val="28"/>
        </w:rPr>
        <w:t xml:space="preserve"> настоящему</w:t>
      </w:r>
      <w:r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A61AFD">
        <w:rPr>
          <w:rFonts w:ascii="Times New Roman" w:hAnsi="Times New Roman" w:cs="Times New Roman"/>
          <w:sz w:val="28"/>
          <w:szCs w:val="28"/>
        </w:rPr>
        <w:t>Порядку</w:t>
      </w:r>
      <w:r w:rsidRPr="00652F7B">
        <w:rPr>
          <w:rFonts w:ascii="Times New Roman" w:hAnsi="Times New Roman" w:cs="Times New Roman"/>
          <w:sz w:val="28"/>
          <w:szCs w:val="28"/>
        </w:rPr>
        <w:t xml:space="preserve"> (далее - Запрос-требование).</w:t>
      </w: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3.5. Наблюдение как метод ВФА используется при изучении действий субъектов бюджетных процедур, осуществляемых ими в ходе выполнения операций (действий) по выполнению бюджетных процедур, в том числе в ходе совершения контрольных действий.</w:t>
      </w: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36"/>
      <w:bookmarkEnd w:id="3"/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.6. Мониторинг процедур внутреннего финансового контроля как метод ВФА используется при формировании и ведении Реестра бюджетных рисков </w:t>
      </w:r>
      <w:r w:rsidR="00176921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  <w:szCs w:val="28"/>
        </w:rPr>
        <w:t>, при проведен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>диторских мероприятий в целях оценки надежности внутреннего финансового контроля и подготовки предложений по его организации.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В рамках проведения мониторинга процедур внутреннего финансового контроля изучаются организация, применение и результаты контрольных действий, а также достаточность контрольных действий путем установления взаимосвязи между применяемыми контрольными действиями </w:t>
      </w:r>
      <w:r w:rsidR="0063362D">
        <w:rPr>
          <w:rFonts w:ascii="Times New Roman" w:hAnsi="Times New Roman" w:cs="Times New Roman"/>
          <w:sz w:val="28"/>
          <w:szCs w:val="28"/>
        </w:rPr>
        <w:t>и бюджетными процедурами в </w:t>
      </w:r>
      <w:r w:rsidRPr="00652F7B">
        <w:rPr>
          <w:rFonts w:ascii="Times New Roman" w:hAnsi="Times New Roman" w:cs="Times New Roman"/>
          <w:sz w:val="28"/>
          <w:szCs w:val="28"/>
        </w:rPr>
        <w:t>целях оценки влияния внутреннего финансового контроля на минимизацию бюджетных рисков.</w:t>
      </w:r>
    </w:p>
    <w:p w:rsidR="002608AA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4. Программа аудиторского мероприятия утверждается руководителем субъекта ВФА (лицом, его замещающим) в срок </w:t>
      </w:r>
      <w:r w:rsidR="0063362D">
        <w:rPr>
          <w:rFonts w:ascii="Times New Roman" w:hAnsi="Times New Roman" w:cs="Times New Roman"/>
          <w:sz w:val="28"/>
          <w:szCs w:val="28"/>
        </w:rPr>
        <w:t>не позднее пяти рабочих дней до </w:t>
      </w:r>
      <w:r w:rsidR="002608AA" w:rsidRPr="00652F7B">
        <w:rPr>
          <w:rFonts w:ascii="Times New Roman" w:hAnsi="Times New Roman" w:cs="Times New Roman"/>
          <w:sz w:val="28"/>
          <w:szCs w:val="28"/>
        </w:rPr>
        <w:t>даты начала проведения аудиторского мероприятия.</w:t>
      </w:r>
    </w:p>
    <w:p w:rsidR="009F5F13" w:rsidRPr="009F5F13" w:rsidRDefault="009F5F13" w:rsidP="00FF5F10">
      <w:pPr>
        <w:pStyle w:val="1"/>
        <w:shd w:val="clear" w:color="auto" w:fill="auto"/>
        <w:tabs>
          <w:tab w:val="left" w:pos="1245"/>
        </w:tabs>
        <w:spacing w:before="0" w:line="360" w:lineRule="auto"/>
        <w:ind w:firstLine="709"/>
        <w:rPr>
          <w:rFonts w:eastAsiaTheme="minorHAnsi"/>
        </w:rPr>
      </w:pPr>
      <w:r w:rsidRPr="009F5F13">
        <w:rPr>
          <w:rFonts w:eastAsiaTheme="minorHAnsi"/>
        </w:rPr>
        <w:t>6.5. Утвержденная Программа аудиторского мероприятия направляется субъекту бюджетных процедур для ознакомления в срок не позднее двух рабочих дней до даты начала проведения аудиторского мероприятия.</w:t>
      </w: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8C5D29" w:rsidRPr="00652F7B">
        <w:rPr>
          <w:rFonts w:ascii="Times New Roman" w:hAnsi="Times New Roman" w:cs="Times New Roman"/>
          <w:sz w:val="28"/>
          <w:szCs w:val="28"/>
        </w:rPr>
        <w:t>. 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При необходимости Программа аудиторского мероприятия может быть изменена в ходе проведения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Изменения в Программу аудиторского мероприятия утверждаются путем утверждения Программы аудиторского мероприятия в новой редакции на основании служебной записки руководителя аудиторской группы, содержащей предложения по изменению Програ</w:t>
      </w:r>
      <w:r w:rsidR="0063362D">
        <w:rPr>
          <w:rFonts w:ascii="Times New Roman" w:hAnsi="Times New Roman" w:cs="Times New Roman"/>
          <w:sz w:val="28"/>
          <w:szCs w:val="28"/>
        </w:rPr>
        <w:t>ммы аудиторского мероприятия, в </w:t>
      </w:r>
      <w:r w:rsidRPr="00652F7B">
        <w:rPr>
          <w:rFonts w:ascii="Times New Roman" w:hAnsi="Times New Roman" w:cs="Times New Roman"/>
          <w:sz w:val="28"/>
          <w:szCs w:val="28"/>
        </w:rPr>
        <w:t xml:space="preserve">срок не позднее пяти рабочих дней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с даты представления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указанных предложений.</w:t>
      </w:r>
    </w:p>
    <w:p w:rsidR="004E0120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Предложения по изменению Программы аудиторского мероприятия могут вноситься в связи с переоценкой при проведен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диторского мероприятия значимости (уровня) бюджетных рисков, в том числе на основании полученной информации об организации (обеспечении выполнения), выполнении бюджетной процедуры.</w:t>
      </w:r>
    </w:p>
    <w:p w:rsidR="004E0120" w:rsidRDefault="004E01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608AA" w:rsidRPr="00652F7B" w:rsidRDefault="009F5F13" w:rsidP="004E012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VII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. Осуществление внутреннего финансового аудита</w:t>
      </w:r>
    </w:p>
    <w:p w:rsidR="00552241" w:rsidRPr="004E0120" w:rsidRDefault="00552241" w:rsidP="004E0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4E0120" w:rsidRPr="004E0120" w:rsidRDefault="004E0120" w:rsidP="004E01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Аудиторское мероприятие проводится в соответствии с утвержденной Программой аудиторского мероприятия путем выполнения членами аудиторской группы</w:t>
      </w:r>
      <w:r w:rsidR="00575AB2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профессиональных действий (применения совокупности профессиональных знаний, навыков и других компетенций, позволяющих проводить аудиторское мероприятие), в том числе по сбору аудиторских доказательств, формированию выводов, предложений и рекомендаций, с приме</w:t>
      </w:r>
      <w:r w:rsidR="00E21FCE">
        <w:rPr>
          <w:rFonts w:ascii="Times New Roman" w:hAnsi="Times New Roman" w:cs="Times New Roman"/>
          <w:sz w:val="28"/>
          <w:szCs w:val="28"/>
        </w:rPr>
        <w:t>нением методов ВФА, указанных в </w:t>
      </w:r>
      <w:r>
        <w:rPr>
          <w:rFonts w:ascii="Times New Roman" w:hAnsi="Times New Roman" w:cs="Times New Roman"/>
          <w:sz w:val="28"/>
          <w:szCs w:val="28"/>
        </w:rPr>
        <w:t>пунктах 6.3.1-6.3.6 насто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ящего </w:t>
      </w:r>
      <w:r w:rsidR="00A61AFD">
        <w:rPr>
          <w:rFonts w:ascii="Times New Roman" w:hAnsi="Times New Roman" w:cs="Times New Roman"/>
          <w:sz w:val="28"/>
          <w:szCs w:val="28"/>
        </w:rPr>
        <w:t>Порядка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При проведении аудиторского мероприятия может использоваться фото-, виде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и аудиотехника, а также иные виды техники и приборов.</w:t>
      </w:r>
    </w:p>
    <w:p w:rsidR="002608AA" w:rsidRPr="00652F7B" w:rsidRDefault="009F5F1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При проведении аудиторского мероприятия, целью которого является 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член аудиторской группы</w:t>
      </w:r>
      <w:r w:rsidR="00E03205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применяет основанный на оценке бюджетных рисков подход по определению подлежащих и</w:t>
      </w:r>
      <w:r w:rsidR="0063362D">
        <w:rPr>
          <w:rFonts w:ascii="Times New Roman" w:hAnsi="Times New Roman" w:cs="Times New Roman"/>
          <w:sz w:val="28"/>
          <w:szCs w:val="28"/>
        </w:rPr>
        <w:t>зучению данных и используемых в </w:t>
      </w:r>
      <w:r w:rsidR="004E0120">
        <w:rPr>
          <w:rFonts w:ascii="Times New Roman" w:hAnsi="Times New Roman" w:cs="Times New Roman"/>
          <w:sz w:val="28"/>
          <w:szCs w:val="28"/>
        </w:rPr>
        <w:t>отношении них методов ВФА в </w:t>
      </w:r>
      <w:r w:rsidR="002608AA" w:rsidRPr="00652F7B">
        <w:rPr>
          <w:rFonts w:ascii="Times New Roman" w:hAnsi="Times New Roman" w:cs="Times New Roman"/>
          <w:sz w:val="28"/>
          <w:szCs w:val="28"/>
        </w:rPr>
        <w:t>целях изучения наличия (отсутствия) выраженных в денежном выражении искажений показателей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бюджетной отчетности, которые приводят к искажению информации об а</w:t>
      </w:r>
      <w:r w:rsidR="00C779F3" w:rsidRPr="00652F7B">
        <w:rPr>
          <w:rFonts w:ascii="Times New Roman" w:hAnsi="Times New Roman" w:cs="Times New Roman"/>
          <w:sz w:val="28"/>
          <w:szCs w:val="28"/>
        </w:rPr>
        <w:t xml:space="preserve">ктивах и обязательствах и (или) </w:t>
      </w:r>
      <w:r w:rsidR="002608AA" w:rsidRPr="00652F7B">
        <w:rPr>
          <w:rFonts w:ascii="Times New Roman" w:hAnsi="Times New Roman" w:cs="Times New Roman"/>
          <w:sz w:val="28"/>
          <w:szCs w:val="28"/>
        </w:rPr>
        <w:t>финансовом результате, а также влияют на принятие пользователями бюджетной отчетности управленческих решений.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Процесс определения подлежащих изучению в ходе аудиторского мероприятия данных и используемых в отношении них методов ВФА включает следующие этапы: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осуществление оценки рисков искажения бюджетной отчетности;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определение подлежащих изучению в ходе аудиторского мероприятия показателей бюджетной отчетности, применяемых к ним соответствующих методов ВФА, а также объема выборки данных, используемых для анализа достоверности информации, содержащейся в бюджетной отчетности.</w:t>
      </w:r>
    </w:p>
    <w:p w:rsidR="002608AA" w:rsidRPr="00652F7B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608AA" w:rsidRPr="00652F7B">
        <w:rPr>
          <w:rFonts w:ascii="Times New Roman" w:hAnsi="Times New Roman" w:cs="Times New Roman"/>
          <w:sz w:val="28"/>
          <w:szCs w:val="28"/>
        </w:rPr>
        <w:t>.2.1. Оценка риска искажения бюджет</w:t>
      </w:r>
      <w:r w:rsidR="0063362D">
        <w:rPr>
          <w:rFonts w:ascii="Times New Roman" w:hAnsi="Times New Roman" w:cs="Times New Roman"/>
          <w:sz w:val="28"/>
          <w:szCs w:val="28"/>
        </w:rPr>
        <w:t>ной отчетности осуществляется в </w:t>
      </w:r>
      <w:r w:rsidR="002608AA" w:rsidRPr="00652F7B">
        <w:rPr>
          <w:rFonts w:ascii="Times New Roman" w:hAnsi="Times New Roman" w:cs="Times New Roman"/>
          <w:sz w:val="28"/>
          <w:szCs w:val="28"/>
        </w:rPr>
        <w:t>отношении каждого показателя бюджетной отчетности по следующим критериям:</w:t>
      </w:r>
    </w:p>
    <w:p w:rsidR="0087399F" w:rsidRPr="0087399F" w:rsidRDefault="0087399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существенность ошибки - величина ис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кажения информации об активах и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обязательствах и (или) финансовом результ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ате, а также степень влияния на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 пользователями бюджетной отче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тности управленческих решений в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допущения ошибки (уп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ущения, искажения информации по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рассматриваемому показателю бюджетно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отчетности или ее отражения с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нарушением единой методологии бюджетного учета, составления, представления и утверждения бюджетной отчетности);</w:t>
      </w:r>
      <w:proofErr w:type="gramEnd"/>
    </w:p>
    <w:p w:rsidR="0087399F" w:rsidRPr="0087399F" w:rsidRDefault="0087399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вероятность допущения ошибки - степень возможности наступления риска искажения бюджетной отчетности, а и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менно </w:t>
      </w:r>
      <w:proofErr w:type="spellStart"/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неотражения</w:t>
      </w:r>
      <w:proofErr w:type="spellEnd"/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по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рассматриваемому показателю бюджетно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отчетности или ее отражения с </w:t>
      </w: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нарушением единой методологии бюджетного учета, составления, представления и утверждения бюджетной отчетности.</w:t>
      </w:r>
    </w:p>
    <w:p w:rsidR="0087399F" w:rsidRPr="0087399F" w:rsidRDefault="0087399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3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значения критерия «вероятность допущения ошибки» осуществляется с учетом результатов анализа имеющихся причин и условий (обстоятельств) реализации риска искажения бюджетной отчетности, в том числе анализа надежности внутреннего финансового контроля в отношении бюджетных процедур учета и отчетности.</w:t>
      </w:r>
    </w:p>
    <w:p w:rsidR="002608AA" w:rsidRPr="00652F7B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2.2. Значение каждого из указанных критериев оценивается как низкое, среднее или высокое.</w:t>
      </w:r>
    </w:p>
    <w:p w:rsidR="0087399F" w:rsidRPr="0087399F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9F">
        <w:rPr>
          <w:rFonts w:ascii="Times New Roman" w:hAnsi="Times New Roman" w:cs="Times New Roman"/>
          <w:sz w:val="28"/>
          <w:szCs w:val="28"/>
        </w:rPr>
        <w:t>Риск искажения бюджетной отчетности является значимым (риск существенного искажения бюджетной отчет</w:t>
      </w:r>
      <w:r w:rsidR="004E0120">
        <w:rPr>
          <w:rFonts w:ascii="Times New Roman" w:hAnsi="Times New Roman" w:cs="Times New Roman"/>
          <w:sz w:val="28"/>
          <w:szCs w:val="28"/>
        </w:rPr>
        <w:t>ности), если значение одного из </w:t>
      </w:r>
      <w:r w:rsidRPr="0087399F">
        <w:rPr>
          <w:rFonts w:ascii="Times New Roman" w:hAnsi="Times New Roman" w:cs="Times New Roman"/>
          <w:sz w:val="28"/>
          <w:szCs w:val="28"/>
        </w:rPr>
        <w:t>критериев риска искажения бюджетной отчетно</w:t>
      </w:r>
      <w:r w:rsidR="004E0120">
        <w:rPr>
          <w:rFonts w:ascii="Times New Roman" w:hAnsi="Times New Roman" w:cs="Times New Roman"/>
          <w:sz w:val="28"/>
          <w:szCs w:val="28"/>
        </w:rPr>
        <w:t>сти оценивается как высокое или </w:t>
      </w:r>
      <w:r w:rsidRPr="0087399F">
        <w:rPr>
          <w:rFonts w:ascii="Times New Roman" w:hAnsi="Times New Roman" w:cs="Times New Roman"/>
          <w:sz w:val="28"/>
          <w:szCs w:val="28"/>
        </w:rPr>
        <w:t>при одновременной оценке значений обоих критериев как среднее.</w:t>
      </w:r>
    </w:p>
    <w:p w:rsidR="0087399F" w:rsidRPr="0087399F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9F">
        <w:rPr>
          <w:rFonts w:ascii="Times New Roman" w:hAnsi="Times New Roman" w:cs="Times New Roman"/>
          <w:sz w:val="28"/>
          <w:szCs w:val="28"/>
        </w:rPr>
        <w:t>В иных случаях риск искажения бюджетной отчетности является незначимым (риск несущественного искажения бюджетной отчетности).</w:t>
      </w:r>
    </w:p>
    <w:p w:rsidR="0087399F" w:rsidRPr="0087399F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9F">
        <w:rPr>
          <w:rFonts w:ascii="Times New Roman" w:hAnsi="Times New Roman" w:cs="Times New Roman"/>
          <w:sz w:val="28"/>
          <w:szCs w:val="28"/>
        </w:rPr>
        <w:t>К показателям бюджетной отчетности с рисками существенного искажения бюджетной отчетности применяется комбинация из двух и более таких методов ВФА, как инспектирование, запрос, подтверждение и пересчет.</w:t>
      </w:r>
    </w:p>
    <w:p w:rsidR="0087399F" w:rsidRPr="0087399F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9F">
        <w:rPr>
          <w:rFonts w:ascii="Times New Roman" w:hAnsi="Times New Roman" w:cs="Times New Roman"/>
          <w:sz w:val="28"/>
          <w:szCs w:val="28"/>
        </w:rPr>
        <w:lastRenderedPageBreak/>
        <w:t>К показателям бюджетной отчетности со средними рисками искажения бюджетной отчетности применяются методы ВФА по решению руководителя аудиторской группы.</w:t>
      </w:r>
    </w:p>
    <w:p w:rsidR="0087399F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99F">
        <w:rPr>
          <w:rFonts w:ascii="Times New Roman" w:hAnsi="Times New Roman" w:cs="Times New Roman"/>
          <w:sz w:val="28"/>
          <w:szCs w:val="28"/>
        </w:rPr>
        <w:t>К показателям бюджетной отчетности с рисками несущественного искажения бюджетной отчетности в качестве методов ВФА применяются аналитические процедуры и (или) наблюдение либо аудиторское мероприятие в отношении таких показателей отчетности не проводится.</w:t>
      </w:r>
    </w:p>
    <w:p w:rsidR="002608AA" w:rsidRPr="00652F7B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При проведен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 xml:space="preserve">диторского мероприятия должны быть получены аудиторские доказательства, которые должны </w:t>
      </w:r>
      <w:r w:rsidR="0063362D">
        <w:rPr>
          <w:rFonts w:ascii="Times New Roman" w:hAnsi="Times New Roman" w:cs="Times New Roman"/>
          <w:sz w:val="28"/>
          <w:szCs w:val="28"/>
        </w:rPr>
        <w:t>быть обоснованными, надежными и </w:t>
      </w:r>
      <w:r w:rsidR="002608AA" w:rsidRPr="00652F7B">
        <w:rPr>
          <w:rFonts w:ascii="Times New Roman" w:hAnsi="Times New Roman" w:cs="Times New Roman"/>
          <w:sz w:val="28"/>
          <w:szCs w:val="28"/>
        </w:rPr>
        <w:t>достаточными для формирования выводов</w:t>
      </w:r>
      <w:r w:rsidR="0063362D">
        <w:rPr>
          <w:rFonts w:ascii="Times New Roman" w:hAnsi="Times New Roman" w:cs="Times New Roman"/>
          <w:sz w:val="28"/>
          <w:szCs w:val="28"/>
        </w:rPr>
        <w:t>, предложений (рекомендации) по </w:t>
      </w:r>
      <w:r w:rsidR="002608AA" w:rsidRPr="00652F7B">
        <w:rPr>
          <w:rFonts w:ascii="Times New Roman" w:hAnsi="Times New Roman" w:cs="Times New Roman"/>
          <w:sz w:val="28"/>
          <w:szCs w:val="28"/>
        </w:rPr>
        <w:t>результатам аудиторского мероприятия.</w:t>
      </w:r>
    </w:p>
    <w:p w:rsidR="002608AA" w:rsidRPr="00652F7B" w:rsidRDefault="0087399F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4. Сбор аудиторских доказательств осуществляется путем изучения объектов ВФА.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Изучение объектов ВФА может осуществляться сплошным или выборочным способом в зависимости от цели (целей) и задач аудиторского мероприятия, характеристик исследуемых документов и информации, в том числе о бюджетных процедурах и операциях (действиях) по вы</w:t>
      </w:r>
      <w:r w:rsidR="0063362D">
        <w:rPr>
          <w:rFonts w:ascii="Times New Roman" w:hAnsi="Times New Roman" w:cs="Times New Roman"/>
          <w:sz w:val="28"/>
          <w:szCs w:val="28"/>
        </w:rPr>
        <w:t>полнению бюджетной процедуры, а </w:t>
      </w:r>
      <w:r w:rsidRPr="00652F7B">
        <w:rPr>
          <w:rFonts w:ascii="Times New Roman" w:hAnsi="Times New Roman" w:cs="Times New Roman"/>
          <w:sz w:val="28"/>
          <w:szCs w:val="28"/>
        </w:rPr>
        <w:t xml:space="preserve">также в зависимости от использования информационных систем для изучения объектов ВФА, с учетом соблюдения требований </w:t>
      </w:r>
      <w:r w:rsidR="00901209" w:rsidRPr="00652F7B">
        <w:rPr>
          <w:rFonts w:ascii="Times New Roman" w:hAnsi="Times New Roman" w:cs="Times New Roman"/>
          <w:sz w:val="28"/>
          <w:szCs w:val="28"/>
        </w:rPr>
        <w:t>ф</w:t>
      </w:r>
      <w:r w:rsidRPr="00652F7B">
        <w:rPr>
          <w:rFonts w:ascii="Times New Roman" w:hAnsi="Times New Roman" w:cs="Times New Roman"/>
          <w:sz w:val="28"/>
          <w:szCs w:val="28"/>
        </w:rPr>
        <w:t xml:space="preserve">едерального </w:t>
      </w:r>
      <w:hyperlink r:id="rId15" w:history="1">
        <w:proofErr w:type="gramStart"/>
        <w:r w:rsidR="00901209" w:rsidRPr="00652F7B">
          <w:rPr>
            <w:rFonts w:ascii="Times New Roman" w:hAnsi="Times New Roman" w:cs="Times New Roman"/>
            <w:sz w:val="28"/>
            <w:szCs w:val="28"/>
          </w:rPr>
          <w:t>с</w:t>
        </w:r>
      </w:hyperlink>
      <w:r w:rsidR="00901209" w:rsidRPr="00652F7B">
        <w:rPr>
          <w:rFonts w:ascii="Times New Roman" w:hAnsi="Times New Roman" w:cs="Times New Roman"/>
          <w:sz w:val="28"/>
          <w:szCs w:val="28"/>
        </w:rPr>
        <w:t>тандарта</w:t>
      </w:r>
      <w:proofErr w:type="gramEnd"/>
      <w:r w:rsidR="00901209" w:rsidRPr="00652F7B">
        <w:rPr>
          <w:rFonts w:ascii="Times New Roman" w:hAnsi="Times New Roman" w:cs="Times New Roman"/>
          <w:sz w:val="28"/>
          <w:szCs w:val="28"/>
        </w:rPr>
        <w:t xml:space="preserve"> № 160н</w:t>
      </w:r>
      <w:r w:rsidRPr="00652F7B">
        <w:rPr>
          <w:rFonts w:ascii="Times New Roman" w:hAnsi="Times New Roman" w:cs="Times New Roman"/>
          <w:sz w:val="28"/>
          <w:szCs w:val="28"/>
        </w:rPr>
        <w:t>.</w:t>
      </w:r>
    </w:p>
    <w:p w:rsidR="002608AA" w:rsidRPr="00652F7B" w:rsidRDefault="00033B5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3362D">
        <w:rPr>
          <w:rFonts w:ascii="Times New Roman" w:hAnsi="Times New Roman" w:cs="Times New Roman"/>
          <w:sz w:val="28"/>
          <w:szCs w:val="28"/>
        </w:rPr>
        <w:t xml:space="preserve">.5. 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При проведен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>диторского мероприятия членом аудиторской группы</w:t>
      </w:r>
      <w:r w:rsidR="00575AB2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при необходимости направляется Запрос-требование субъекту бюджетных процедур.</w:t>
      </w:r>
    </w:p>
    <w:p w:rsidR="00033B53" w:rsidRPr="00033B53" w:rsidRDefault="00033B53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проведения выездного аудиторского мероприятия либо выездного этапа комбинированного аудиторского мероприятия Запрос-требование оформляется в двух экземплярах, один из которых передается руководителю субъекта бюджетных процедур (иному упол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номоченному лицу) под роспись с 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указанием даты и времени его вручения на обоих экземплярах 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Запроса-требования.</w:t>
      </w:r>
    </w:p>
    <w:p w:rsidR="00033B53" w:rsidRPr="00033B53" w:rsidRDefault="00033B53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проведения камеральног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аудиторского мероприятия либо 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камерального этапа комбинированного аудиторского мероприятия 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Запрос-требование </w:t>
      </w:r>
      <w:proofErr w:type="gramStart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оформляется в одном экземпляре и приобщается</w:t>
      </w:r>
      <w:proofErr w:type="gramEnd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материалам аудиторского мероприятия. Членом аудиторской группы обеспечивается направление скан-копии соответствующего Запрос</w:t>
      </w:r>
      <w:proofErr w:type="gramStart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требования посредством автоматизированной системы документооборота, применяемой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Управлении,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 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требованиями инструкции по делопроизводству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приказом Федерального казначейства. При это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в Запросе-требовании данные в 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графе 4 «Подпись субъекта бюджетных процедур, представившего документы; дата, время» и данные по строке «Запр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ос-требование получено: ...» не 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проставляются.</w:t>
      </w:r>
    </w:p>
    <w:p w:rsidR="00033B53" w:rsidRPr="00033B53" w:rsidRDefault="00033B53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Руководитель субъекта бюджетных процедур (иное уполномоченное лицо) обеспечивает своевременное прочтение доставленных посредством автоматизированной системы документооборота, применяемой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Запросов-требований, а также их своевременное исполнение.</w:t>
      </w:r>
    </w:p>
    <w:p w:rsidR="00033B53" w:rsidRPr="00033B53" w:rsidRDefault="00033B53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непредставлении (отказе от представления) затребованных документов, копий баз данных ППО, доступа к иным информационным ресурсам в сроки, указанные в Запросе-требовании, руководитель субъекта бюджетных процедур (иное уполномоченное лицо) должен направить руководителю аудиторской группы пояснения с изложением причин непредставления (отказа от представления) затребованных документов и сведений, которые приобщаются к материалам аудиторского мероприятия.</w:t>
      </w:r>
      <w:proofErr w:type="gramEnd"/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проведения камерального аудиторского мероприятия либо камерального этапа комбинированного аудиторского мероприятия пояснения направляются посредством автоматизированной системы документооборота, применяемой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Управлении</w:t>
      </w:r>
      <w:r w:rsidRPr="00033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 имя члена аудиторской группы, оформившего Запрос-требование.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При непредставлении затребованных документов, копий баз данных ППО, доступа к иным информационным ресурсам в сроки, указанные в </w:t>
      </w:r>
      <w:r w:rsidR="004E012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52F7B">
        <w:rPr>
          <w:rFonts w:ascii="Times New Roman" w:hAnsi="Times New Roman" w:cs="Times New Roman"/>
          <w:sz w:val="28"/>
          <w:szCs w:val="28"/>
        </w:rPr>
        <w:t>Запросе-требовании, руководителем аудито</w:t>
      </w:r>
      <w:r w:rsidR="004E0120">
        <w:rPr>
          <w:rFonts w:ascii="Times New Roman" w:hAnsi="Times New Roman" w:cs="Times New Roman"/>
          <w:sz w:val="28"/>
          <w:szCs w:val="28"/>
        </w:rPr>
        <w:t>рской группы составляется акт о </w:t>
      </w:r>
      <w:r w:rsidRPr="00652F7B">
        <w:rPr>
          <w:rFonts w:ascii="Times New Roman" w:hAnsi="Times New Roman" w:cs="Times New Roman"/>
          <w:sz w:val="28"/>
          <w:szCs w:val="28"/>
        </w:rPr>
        <w:t>непредставлении в установленный срок документов, затребован</w:t>
      </w:r>
      <w:r w:rsidR="004E0120">
        <w:rPr>
          <w:rFonts w:ascii="Times New Roman" w:hAnsi="Times New Roman" w:cs="Times New Roman"/>
          <w:sz w:val="28"/>
          <w:szCs w:val="28"/>
        </w:rPr>
        <w:t>ных при </w:t>
      </w:r>
      <w:r w:rsidRPr="00652F7B">
        <w:rPr>
          <w:rFonts w:ascii="Times New Roman" w:hAnsi="Times New Roman" w:cs="Times New Roman"/>
          <w:sz w:val="28"/>
          <w:szCs w:val="28"/>
        </w:rPr>
        <w:t>проведен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диторского мероприятия по </w:t>
      </w:r>
      <w:hyperlink r:id="rId16" w:history="1">
        <w:r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  <w:szCs w:val="28"/>
        </w:rPr>
        <w:t xml:space="preserve">№ </w:t>
      </w:r>
      <w:r w:rsidRPr="00652F7B">
        <w:rPr>
          <w:rFonts w:ascii="Times New Roman" w:hAnsi="Times New Roman" w:cs="Times New Roman"/>
          <w:sz w:val="28"/>
          <w:szCs w:val="28"/>
        </w:rPr>
        <w:t>4 к</w:t>
      </w:r>
      <w:r w:rsidR="004E0120">
        <w:rPr>
          <w:rFonts w:ascii="Times New Roman" w:hAnsi="Times New Roman" w:cs="Times New Roman"/>
          <w:sz w:val="28"/>
          <w:szCs w:val="28"/>
        </w:rPr>
        <w:t> </w:t>
      </w:r>
      <w:r w:rsidR="001F2E98">
        <w:rPr>
          <w:rFonts w:ascii="Times New Roman" w:hAnsi="Times New Roman" w:cs="Times New Roman"/>
          <w:sz w:val="28"/>
          <w:szCs w:val="28"/>
        </w:rPr>
        <w:t xml:space="preserve">настоящему Порядку </w:t>
      </w:r>
      <w:r w:rsidRPr="00652F7B">
        <w:rPr>
          <w:rFonts w:ascii="Times New Roman" w:hAnsi="Times New Roman" w:cs="Times New Roman"/>
          <w:sz w:val="28"/>
          <w:szCs w:val="28"/>
        </w:rPr>
        <w:t>(далее</w:t>
      </w:r>
      <w:r w:rsidR="001F2E98">
        <w:rPr>
          <w:rFonts w:ascii="Times New Roman" w:hAnsi="Times New Roman" w:cs="Times New Roman"/>
          <w:sz w:val="28"/>
          <w:szCs w:val="28"/>
        </w:rPr>
        <w:t xml:space="preserve"> </w:t>
      </w:r>
      <w:r w:rsidR="0063362D">
        <w:rPr>
          <w:rFonts w:ascii="Times New Roman" w:hAnsi="Times New Roman" w:cs="Times New Roman"/>
          <w:sz w:val="28"/>
          <w:szCs w:val="28"/>
        </w:rPr>
        <w:t>- Акт о </w:t>
      </w:r>
      <w:r w:rsidRPr="00652F7B">
        <w:rPr>
          <w:rFonts w:ascii="Times New Roman" w:hAnsi="Times New Roman" w:cs="Times New Roman"/>
          <w:sz w:val="28"/>
          <w:szCs w:val="28"/>
        </w:rPr>
        <w:t>непредставлении документов).</w:t>
      </w:r>
    </w:p>
    <w:p w:rsidR="002608AA" w:rsidRPr="00652F7B" w:rsidRDefault="00033B5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2608AA" w:rsidRPr="00652F7B">
        <w:rPr>
          <w:rFonts w:ascii="Times New Roman" w:hAnsi="Times New Roman" w:cs="Times New Roman"/>
          <w:sz w:val="28"/>
          <w:szCs w:val="28"/>
        </w:rPr>
        <w:t>формлени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и направлени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Акта о непредставлении документов </w:t>
      </w:r>
      <w:r>
        <w:rPr>
          <w:rFonts w:ascii="Times New Roman" w:hAnsi="Times New Roman" w:cs="Times New Roman"/>
          <w:sz w:val="28"/>
          <w:szCs w:val="28"/>
        </w:rPr>
        <w:t>осуществляется в порядке, установленном настоящим пунктом для</w:t>
      </w:r>
      <w:r w:rsidR="004E0120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Запроса-требования.</w:t>
      </w:r>
    </w:p>
    <w:p w:rsidR="002608AA" w:rsidRPr="00652F7B" w:rsidRDefault="00033B5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6. Ответственность за полноту и до</w:t>
      </w:r>
      <w:r w:rsidR="0063362D">
        <w:rPr>
          <w:rFonts w:ascii="Times New Roman" w:hAnsi="Times New Roman" w:cs="Times New Roman"/>
          <w:sz w:val="28"/>
          <w:szCs w:val="28"/>
        </w:rPr>
        <w:t>стоверность предоставленных для </w:t>
      </w:r>
      <w:r w:rsidR="002608AA" w:rsidRPr="00652F7B">
        <w:rPr>
          <w:rFonts w:ascii="Times New Roman" w:hAnsi="Times New Roman" w:cs="Times New Roman"/>
          <w:sz w:val="28"/>
          <w:szCs w:val="28"/>
        </w:rPr>
        <w:t>изучения копий баз данных ППО, иных информационных ресурсов несет субъект бюджетных процедур.</w:t>
      </w:r>
    </w:p>
    <w:p w:rsidR="00033B53" w:rsidRDefault="00033B53" w:rsidP="00FF5F10">
      <w:pPr>
        <w:pStyle w:val="1"/>
        <w:shd w:val="clear" w:color="auto" w:fill="auto"/>
        <w:tabs>
          <w:tab w:val="left" w:pos="1250"/>
        </w:tabs>
        <w:spacing w:before="0" w:line="360" w:lineRule="auto"/>
        <w:ind w:firstLine="709"/>
        <w:rPr>
          <w:color w:val="000000"/>
          <w:lang w:eastAsia="ru-RU"/>
        </w:rPr>
      </w:pPr>
      <w:r>
        <w:t>7</w:t>
      </w:r>
      <w:r w:rsidR="002608AA" w:rsidRPr="00652F7B">
        <w:t xml:space="preserve">.7. </w:t>
      </w:r>
      <w:r w:rsidRPr="00033B53">
        <w:rPr>
          <w:color w:val="000000"/>
          <w:lang w:eastAsia="ru-RU"/>
        </w:rPr>
        <w:t xml:space="preserve">Выявленные в ходе аудиторского мероприятия нарушения (недостатки) подтверждаются копиями соответствующих документов, заверенными оттиском штампа «Копия верна» и подписью руководителя субъекта бюджетных процедур (иного уполномоченного лица). Копии электронных документов заверяются электронной подписью руководителя субъекта бюджетных процедур (иного уполномоченного лица) либо распечатываются на бумажном носителе и заверяются в порядке, установленном в </w:t>
      </w:r>
      <w:r>
        <w:rPr>
          <w:color w:val="000000"/>
          <w:lang w:eastAsia="ru-RU"/>
        </w:rPr>
        <w:t>Управлении</w:t>
      </w:r>
      <w:r w:rsidRPr="00033B53">
        <w:rPr>
          <w:color w:val="000000"/>
          <w:lang w:eastAsia="ru-RU"/>
        </w:rPr>
        <w:t xml:space="preserve"> для </w:t>
      </w:r>
      <w:proofErr w:type="gramStart"/>
      <w:r w:rsidRPr="00033B53">
        <w:rPr>
          <w:color w:val="000000"/>
          <w:lang w:eastAsia="ru-RU"/>
        </w:rPr>
        <w:t>заверения</w:t>
      </w:r>
      <w:proofErr w:type="gramEnd"/>
      <w:r w:rsidRPr="00033B53">
        <w:rPr>
          <w:color w:val="000000"/>
          <w:lang w:eastAsia="ru-RU"/>
        </w:rPr>
        <w:t xml:space="preserve"> бумажных копий электронных документов. Оформление документов, содержащих сведения, составляющие государственную тайну, </w:t>
      </w:r>
      <w:r w:rsidR="004E0120">
        <w:rPr>
          <w:color w:val="000000"/>
          <w:lang w:eastAsia="ru-RU"/>
        </w:rPr>
        <w:t>осуществляется в соответствии с </w:t>
      </w:r>
      <w:r w:rsidRPr="00033B53">
        <w:rPr>
          <w:color w:val="000000"/>
          <w:lang w:eastAsia="ru-RU"/>
        </w:rPr>
        <w:t>требованиями законодательства Российской Федерации по защите государственной тайны.</w:t>
      </w:r>
    </w:p>
    <w:p w:rsidR="00C3453F" w:rsidRPr="00C3453F" w:rsidRDefault="00C3453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проведения камерального аудиторского мероприятия либо камерального этапа комбинированного аудиторского мероприятия допускаются распечатка </w:t>
      </w:r>
      <w:proofErr w:type="gramStart"/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скан-копий</w:t>
      </w:r>
      <w:proofErr w:type="gramEnd"/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скриншотов доказательств и их заверение подписями члена аудиторской группы, ответственного за изучение соответствующего вопроса Программы аудиторского мероприятия, и руководителя аудиторской группы.</w:t>
      </w:r>
    </w:p>
    <w:p w:rsidR="00C3453F" w:rsidRPr="00C3453F" w:rsidRDefault="00C3453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отказе руководителя субъекта бюджетных процедур (иного уполномоченного лица) заверить копии документов, сформированных на бумажном носителе, их заверение осуществляется членом аудиторской группы, ответственным за изучение соответствующего вопроса Програ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ммы аудиторского мероприятия, и </w:t>
      </w: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 аудиторской группы. При этом на таких копиях документов проставляется отметка «В заверении отказано» с указанием причин такого отказа.</w:t>
      </w:r>
    </w:p>
    <w:p w:rsidR="00C3453F" w:rsidRPr="00C3453F" w:rsidRDefault="00C3453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отказе руководителя субъекта бюджетных процедур (иного уполномоченного лица) заверить копии электронных документов их заверение </w:t>
      </w: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осуществляется путем распечатывания на бумажном носителе копии электронного документа и ее заверения членом аудиторской группы, ответственным за изучение соответствующего вопроса Программы аудиторского мероприятия, и руководителем аудиторской группы. При этом на таких копиях документов проставляется отметка «В заверении отказано» с указанием причин такого отказа.</w:t>
      </w:r>
    </w:p>
    <w:p w:rsidR="00C3453F" w:rsidRPr="00C3453F" w:rsidRDefault="00C3453F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Отметки «Копия верна», «В заверении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отказано» могут быть сделаны в </w:t>
      </w:r>
      <w:r w:rsidRPr="00C345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письменной форме.</w:t>
      </w:r>
    </w:p>
    <w:p w:rsidR="002608AA" w:rsidRPr="00652F7B" w:rsidRDefault="00FD156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8. Руководитель аудиторской группы</w:t>
      </w:r>
      <w:r w:rsidR="00575AB2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в ходе аудиторского мероприятия обеспечивает контроль: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деятельности каждого члена аудиторской группы независимо от занимаемой должности, квалификации и опыта на каждом этапе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выполнения Программы аудиторского </w:t>
      </w:r>
      <w:r w:rsidR="0063362D">
        <w:rPr>
          <w:rFonts w:ascii="Times New Roman" w:hAnsi="Times New Roman" w:cs="Times New Roman"/>
          <w:sz w:val="28"/>
          <w:szCs w:val="28"/>
        </w:rPr>
        <w:t>мероприятия в полном объеме и в </w:t>
      </w:r>
      <w:r w:rsidRPr="00652F7B">
        <w:rPr>
          <w:rFonts w:ascii="Times New Roman" w:hAnsi="Times New Roman" w:cs="Times New Roman"/>
          <w:sz w:val="28"/>
          <w:szCs w:val="28"/>
        </w:rPr>
        <w:t>установленные сроки;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документирования всех случаев выявления в ходе аудиторского мероприятия нарушений (недостатков);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полноты рабочей документац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диторского мероприятия и достаточности аудиторских доказательств;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достижений целей и задач аудиторского мероприятия, а также результатов проведения аудиторского мероприятия.</w:t>
      </w:r>
    </w:p>
    <w:p w:rsidR="002608AA" w:rsidRPr="002B496F" w:rsidRDefault="002608AA" w:rsidP="00633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63362D" w:rsidRPr="002B496F" w:rsidRDefault="0063362D" w:rsidP="00633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608AA" w:rsidRPr="00652F7B" w:rsidRDefault="00FD1561" w:rsidP="0063362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FD156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 xml:space="preserve"> Подготовка Заключения о результатах</w:t>
      </w:r>
    </w:p>
    <w:p w:rsidR="002608AA" w:rsidRPr="00652F7B" w:rsidRDefault="002608AA" w:rsidP="006336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F7B">
        <w:rPr>
          <w:rFonts w:ascii="Times New Roman" w:hAnsi="Times New Roman" w:cs="Times New Roman"/>
          <w:b/>
          <w:bCs/>
          <w:sz w:val="28"/>
          <w:szCs w:val="28"/>
        </w:rPr>
        <w:t>аудиторского мероприятия</w:t>
      </w:r>
    </w:p>
    <w:p w:rsidR="002608AA" w:rsidRPr="002B496F" w:rsidRDefault="002608AA" w:rsidP="00633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63362D" w:rsidRPr="002B496F" w:rsidRDefault="0063362D" w:rsidP="006336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608AA" w:rsidRPr="00652F7B" w:rsidRDefault="00FD156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61">
        <w:rPr>
          <w:rFonts w:ascii="Times New Roman" w:hAnsi="Times New Roman" w:cs="Times New Roman"/>
          <w:sz w:val="28"/>
          <w:szCs w:val="28"/>
        </w:rPr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63362D">
        <w:rPr>
          <w:rFonts w:ascii="Times New Roman" w:hAnsi="Times New Roman" w:cs="Times New Roman"/>
          <w:sz w:val="28"/>
          <w:szCs w:val="28"/>
        </w:rPr>
        <w:t xml:space="preserve">1. </w:t>
      </w:r>
      <w:r w:rsidR="002608AA" w:rsidRPr="00652F7B">
        <w:rPr>
          <w:rFonts w:ascii="Times New Roman" w:hAnsi="Times New Roman" w:cs="Times New Roman"/>
          <w:sz w:val="28"/>
          <w:szCs w:val="28"/>
        </w:rPr>
        <w:t>Результаты проведения аудиторского мероприятия по всем вопросам Программы аудиторского мероприятия подлежат документированию.</w:t>
      </w:r>
    </w:p>
    <w:p w:rsidR="002608AA" w:rsidRPr="00652F7B" w:rsidRDefault="00FD156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61">
        <w:rPr>
          <w:rFonts w:ascii="Times New Roman" w:hAnsi="Times New Roman" w:cs="Times New Roman"/>
          <w:sz w:val="28"/>
          <w:szCs w:val="28"/>
        </w:rPr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2. В ходе аудиторского мероприятия по решению руководителя субъекта ВФА (лица, его замещающего) могу</w:t>
      </w:r>
      <w:r w:rsidR="0063362D">
        <w:rPr>
          <w:rFonts w:ascii="Times New Roman" w:hAnsi="Times New Roman" w:cs="Times New Roman"/>
          <w:sz w:val="28"/>
          <w:szCs w:val="28"/>
        </w:rPr>
        <w:t>т формироваться промежуточные и </w:t>
      </w:r>
      <w:r w:rsidR="002608AA" w:rsidRPr="00652F7B">
        <w:rPr>
          <w:rFonts w:ascii="Times New Roman" w:hAnsi="Times New Roman" w:cs="Times New Roman"/>
          <w:sz w:val="28"/>
          <w:szCs w:val="28"/>
        </w:rPr>
        <w:t>предварительные результаты аудиторского мероприятия, в том числе в виде аналитических записок, направляемых субъектам бюджетных процедур в порядке, установл</w:t>
      </w:r>
      <w:r w:rsidR="00176921" w:rsidRPr="00652F7B">
        <w:rPr>
          <w:rFonts w:ascii="Times New Roman" w:hAnsi="Times New Roman" w:cs="Times New Roman"/>
          <w:sz w:val="28"/>
          <w:szCs w:val="28"/>
        </w:rPr>
        <w:t>енном в 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</w:p>
    <w:p w:rsidR="002608AA" w:rsidRPr="00652F7B" w:rsidRDefault="00FD156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561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3. Информация, а также предложения и рекомендации по результатам осуществления аудиторского мероприятия отражаются в Заключении о результатах аудиторского мероприятия по </w:t>
      </w:r>
      <w:hyperlink r:id="rId17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  <w:szCs w:val="28"/>
        </w:rPr>
        <w:t xml:space="preserve">№ 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5 к </w:t>
      </w:r>
      <w:r w:rsidR="00F24A74">
        <w:rPr>
          <w:rFonts w:ascii="Times New Roman" w:hAnsi="Times New Roman" w:cs="Times New Roman"/>
          <w:sz w:val="28"/>
          <w:szCs w:val="28"/>
        </w:rPr>
        <w:t>настоящему Порядку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(далее - Заключение).</w:t>
      </w:r>
    </w:p>
    <w:p w:rsidR="002608AA" w:rsidRPr="00E21FCE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FCE">
        <w:rPr>
          <w:rFonts w:ascii="Times New Roman" w:hAnsi="Times New Roman" w:cs="Times New Roman"/>
          <w:sz w:val="28"/>
          <w:szCs w:val="28"/>
        </w:rPr>
        <w:t>Заключение составляется руководителем аудиторской группы</w:t>
      </w:r>
      <w:r w:rsidR="000F0A3C" w:rsidRPr="00E21FCE">
        <w:rPr>
          <w:rFonts w:ascii="Times New Roman" w:hAnsi="Times New Roman" w:cs="Times New Roman"/>
          <w:sz w:val="28"/>
          <w:szCs w:val="28"/>
        </w:rPr>
        <w:t xml:space="preserve"> </w:t>
      </w:r>
      <w:r w:rsidRPr="00E21FCE">
        <w:rPr>
          <w:rFonts w:ascii="Times New Roman" w:hAnsi="Times New Roman" w:cs="Times New Roman"/>
          <w:sz w:val="28"/>
          <w:szCs w:val="28"/>
        </w:rPr>
        <w:t>на основании полученных членами аудиторской группы</w:t>
      </w:r>
      <w:r w:rsidR="000F0A3C" w:rsidRPr="00E21FCE">
        <w:rPr>
          <w:rFonts w:ascii="Times New Roman" w:hAnsi="Times New Roman" w:cs="Times New Roman"/>
          <w:sz w:val="28"/>
          <w:szCs w:val="28"/>
        </w:rPr>
        <w:t xml:space="preserve"> </w:t>
      </w:r>
      <w:r w:rsidRPr="00E21FCE">
        <w:rPr>
          <w:rFonts w:ascii="Times New Roman" w:hAnsi="Times New Roman" w:cs="Times New Roman"/>
          <w:sz w:val="28"/>
          <w:szCs w:val="28"/>
        </w:rPr>
        <w:t>в ходе проведения аудиторского мероприятия материалов и сведений, а также сформированных ими справочных (аналитических) таблиц.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FCE">
        <w:rPr>
          <w:rFonts w:ascii="Times New Roman" w:hAnsi="Times New Roman" w:cs="Times New Roman"/>
          <w:sz w:val="28"/>
          <w:szCs w:val="28"/>
        </w:rPr>
        <w:t>Сроки и способ представления членами аудиторской группы</w:t>
      </w:r>
      <w:r w:rsidR="0005742C" w:rsidRPr="00E21FCE">
        <w:rPr>
          <w:rFonts w:ascii="Times New Roman" w:hAnsi="Times New Roman" w:cs="Times New Roman"/>
          <w:sz w:val="28"/>
          <w:szCs w:val="28"/>
        </w:rPr>
        <w:t xml:space="preserve"> </w:t>
      </w:r>
      <w:r w:rsidRPr="00652F7B">
        <w:rPr>
          <w:rFonts w:ascii="Times New Roman" w:hAnsi="Times New Roman" w:cs="Times New Roman"/>
          <w:sz w:val="28"/>
          <w:szCs w:val="28"/>
        </w:rPr>
        <w:t>указанных материалов и сведений, справочных (аналитических) таблиц определяются руководителем аудиторской группы.</w:t>
      </w:r>
    </w:p>
    <w:p w:rsidR="00FD1561" w:rsidRPr="00FD1561" w:rsidRDefault="00FD1561" w:rsidP="00FF5F10">
      <w:pPr>
        <w:pStyle w:val="a8"/>
        <w:widowControl w:val="0"/>
        <w:numPr>
          <w:ilvl w:val="1"/>
          <w:numId w:val="8"/>
        </w:numPr>
        <w:tabs>
          <w:tab w:val="left" w:pos="124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Стиль изложения содержания Заключения должен обеспечивать отражение фактов, установленных в ходе аудиторского мероприятия.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составлении Заключения должны быть обеспечены объективность, точность, полнота, конструктивность, доступность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лаконичность (без ущерба для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содержания) изложения информации.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Заключении не допускаются какие-либо исправления, за исключением исправлений, оговоренных и заверенных подписями руководителя субъекта ВФА (лица, его замещающего), должностных лиц (работников) субъекта ВФА, подписывающих указанные документы.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составляется в одном экземпляре и приобщается к материалам аудиторского мероприятия.</w:t>
      </w:r>
    </w:p>
    <w:p w:rsidR="00FD1561" w:rsidRPr="00FD1561" w:rsidRDefault="00FD1561" w:rsidP="00FF5F10">
      <w:pPr>
        <w:pStyle w:val="a8"/>
        <w:widowControl w:val="0"/>
        <w:numPr>
          <w:ilvl w:val="1"/>
          <w:numId w:val="8"/>
        </w:numPr>
        <w:tabs>
          <w:tab w:val="left" w:pos="1235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должно включать заголо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вочную, вводную, описательную и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заключительные части.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Заголовочная часть Заключения должна содержать: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порядковый номер Заключения;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 на место составления и дату Заключения. Датой Заключения является дата его подписания руковод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ителем субъекта ВФА (лицом, его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замещающим).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Заключения должна содержать: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основание проведения аудиторского мероприятия;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фамилии, инициалы и наименования должностей членов аудиторской группы, проводивших аудиторское мероприятие;</w:t>
      </w:r>
    </w:p>
    <w:p w:rsidR="00FD1561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тему аудиторского мероприятия; 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изучаемый период;</w:t>
      </w:r>
    </w:p>
    <w:p w:rsidR="00FD1561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проведения аудиторского мероприятия;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(перечень) объект</w:t>
      </w:r>
      <w:proofErr w:type="gramStart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spellStart"/>
      <w:proofErr w:type="gram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ВФА;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вопросов, изученных в ходе аудиторского мероприятия.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необходимости во вводной части Заключения указывается перечень неполученных документов и сведений из числа затребованных членами аудиторской группы с указанием причин, на основ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ании которых им было отказано в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 документов и сведений, а также информация о фактах создания препятствий проведению аудиторского мероприятия с указанием, в чем конкретно выражались препятствия в проведении аудиторского мероприятия.</w:t>
      </w:r>
      <w:proofErr w:type="gramEnd"/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Вводная часть Заключения может содержать иную необходимую информацию, относящуюся к аудиторскому мероприятию.</w:t>
      </w:r>
    </w:p>
    <w:p w:rsidR="00FD1561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описательной части Заключения отражаются: 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выявленных нарушений и (или) недостатков (в случае их выявления) (в том числе в количественном и денежном в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ыражении), а также информация о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причинах и условиях возникновения таких нарушений (недостатков);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описание выявленных бюджетных рисков, в 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числе не включенных ранее в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бюджетных рисков Федерального казнач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ейства, информация о причинах и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возможных последствиях реализации таких бюджетных рисков, а также информация о значимых остаточных бюджетных рисках.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Формулировка нарушения должна начинать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со слов «В нарушение», после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чего должны указываться конкретные пункты, части, статьи нормативных правовых актов, правовых актов, технологических регламентов и иных документов, а также иные реквизиты, позволяющие однозначно идентифицировать положения указанных документов, которые были нарушены.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подтверждения нарушений (недостатков), выявленных в ходе 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аудиторского мероприятия, необходимо приложить к Заключению копии соответствующих документов, заверенных надлежащим образом, и (или) справочные (аналитические) таблицы, подписанные членами аудиторской группы, осуществлявшими аудиторское мероприятие по соответствующему вопросу Программы аудиторского мероприятия</w:t>
      </w:r>
      <w:r w:rsidR="00C774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 необходимости, субъектом бюджетных процедур.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условиях и причинах выявленных в ходе проведения аудиторского мероприятия нарушений (недостатков) (в случае их выявления) излагается в Заключении на основе анализа данных, полученных в результате изучения объект</w:t>
      </w:r>
      <w:proofErr w:type="gramStart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а(</w:t>
      </w:r>
      <w:proofErr w:type="spellStart"/>
      <w:proofErr w:type="gram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ВФА, данных объяснительных (пояснительных) служебных записок, запрошенных (в случае необходимости) в ходе проведения аудиторского мероприятия от субъекта бюджетных процедур, а 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изучения всей имеющейся и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полученной информации, относящейся к фактам выявленных нарушений (недостатков), а также условиям и предпосылкам для их возникновения.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того, в Заключени</w:t>
      </w:r>
      <w:proofErr w:type="gramStart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отражаются наименования вопросов Программы аудиторского мероприятия, по которым в ходе аудиторского мероприятия нарушений (недостатков) не установлено, с проставлением отметки «нарушений (недостатков) не выявлено».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ходе аудиторского мероприятия установлено, что субъектом бюджетных процедур не выполнены какие-либо предложения (рекомендации), сформулированные по результатам предыдущих аудиторских мероприятий, данный факт подлежит отражению в Заключении.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заключительной части Заключения указываются выводы, предложения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рекомендации по результатам аудиторског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мероприятия, сформированные с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учетом принципа профессионального скептицизма и на основании достаточных аудиторских доказательств: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 о достижении цели (целей) осуществления внутреннего финансового аудита, установленно</w:t>
      </w:r>
      <w:proofErr w:type="gramStart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й(</w:t>
      </w:r>
      <w:proofErr w:type="spellStart"/>
      <w:proofErr w:type="gram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proofErr w:type="spellEnd"/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пунктом 2 статьи 160.2-1 Бюджетного кодекса Российской Федерации и (или) Программой аудиторского мероприятия, включая один или несколько из следующих выводов:</w:t>
      </w:r>
    </w:p>
    <w:p w:rsidR="006A6E5D" w:rsidRDefault="00FD1561" w:rsidP="00FF5F10">
      <w:pPr>
        <w:widowControl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 степени надежности внутреннего финансового контроля; </w:t>
      </w:r>
    </w:p>
    <w:p w:rsidR="006A6E5D" w:rsidRPr="00FD1561" w:rsidRDefault="00A31551" w:rsidP="00FF5F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6E5D" w:rsidRPr="0001507C">
        <w:rPr>
          <w:rFonts w:ascii="Times New Roman" w:hAnsi="Times New Roman" w:cs="Times New Roman"/>
          <w:color w:val="000000"/>
          <w:sz w:val="28"/>
          <w:szCs w:val="28"/>
        </w:rPr>
        <w:t xml:space="preserve">о достоверности </w:t>
      </w:r>
      <w:r w:rsidR="006A6E5D" w:rsidRPr="00FD1561">
        <w:rPr>
          <w:rFonts w:ascii="Times New Roman" w:hAnsi="Times New Roman" w:cs="Times New Roman"/>
          <w:color w:val="000000"/>
          <w:sz w:val="28"/>
          <w:szCs w:val="28"/>
        </w:rPr>
        <w:t>бюджетной отчетности</w:t>
      </w:r>
      <w:r w:rsidR="006A6E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A6E5D" w:rsidRPr="0001507C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суждение субъекта внутреннего финансового аудита </w:t>
      </w:r>
      <w:r w:rsidRPr="0001507C">
        <w:rPr>
          <w:rFonts w:ascii="Times New Roman" w:hAnsi="Times New Roman" w:cs="Times New Roman"/>
          <w:color w:val="000000"/>
          <w:sz w:val="28"/>
          <w:szCs w:val="28"/>
        </w:rPr>
        <w:t xml:space="preserve">о достоверности </w:t>
      </w:r>
      <w:r w:rsidRPr="00FD1561">
        <w:rPr>
          <w:rFonts w:ascii="Times New Roman" w:hAnsi="Times New Roman" w:cs="Times New Roman"/>
          <w:color w:val="000000"/>
          <w:sz w:val="28"/>
          <w:szCs w:val="28"/>
        </w:rPr>
        <w:t>бюджетной отчетности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(или) </w:t>
      </w:r>
      <w:r w:rsidRPr="00FD1561">
        <w:rPr>
          <w:rFonts w:ascii="Times New Roman" w:hAnsi="Times New Roman" w:cs="Times New Roman"/>
          <w:color w:val="000000"/>
          <w:sz w:val="28"/>
          <w:szCs w:val="28"/>
        </w:rPr>
        <w:t>о наличии 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A4A0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качестве исполнения бюджетных полномоч</w:t>
      </w:r>
      <w:r w:rsidR="004E0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Федерального казначейства, в </w:t>
      </w: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 числе о достижении значений, включая целевые значения, показателей качества финансового менеджмента, определенных в соответствии с порядком проведения качества финансового менеджмента, предусмотренным пунктом 7 статьи 160.2-1 Бюджетного кодекса Российской Федерации;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 об эффективности системы управления внутренними рисками;</w:t>
      </w:r>
    </w:p>
    <w:p w:rsidR="00FD1561" w:rsidRPr="00FD1561" w:rsidRDefault="00FD156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5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(рекомендации) о повышении качества финансового менеджмента, в том числе предложения по мерам минимизации (устранения) бюджетных рисков и по организации внутреннего финансового контроля.</w:t>
      </w:r>
    </w:p>
    <w:p w:rsidR="002608AA" w:rsidRPr="00652F7B" w:rsidRDefault="00C34B3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6. Руководитель аудиторской группы</w:t>
      </w:r>
      <w:r w:rsidR="0005742C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обеспечивает подготовку проекта Заключения и представляет его на подписание руководителю субъекта ВФА (лицу, его замещающему) в срок не позднее трех рабочих дней до даты окончания аудиторского мероприятия.</w:t>
      </w:r>
    </w:p>
    <w:p w:rsidR="00D9627D" w:rsidRPr="00D9627D" w:rsidRDefault="00C34B30" w:rsidP="00FF5F10">
      <w:pPr>
        <w:pStyle w:val="1"/>
        <w:shd w:val="clear" w:color="auto" w:fill="auto"/>
        <w:tabs>
          <w:tab w:val="left" w:pos="1230"/>
        </w:tabs>
        <w:spacing w:before="0" w:line="360" w:lineRule="auto"/>
        <w:ind w:firstLine="709"/>
      </w:pPr>
      <w:r>
        <w:t>8</w:t>
      </w:r>
      <w:r w:rsidR="002608AA" w:rsidRPr="00652F7B">
        <w:t xml:space="preserve">.7. </w:t>
      </w:r>
      <w:r w:rsidR="00D9627D" w:rsidRPr="00D9627D">
        <w:t>Руководитель субъекта ВФА (лицо, его замещающее) вправе направить проект Заключения субъекту бюджетных процед</w:t>
      </w:r>
      <w:r w:rsidR="004E0120">
        <w:t>ур на ознакомление на 24 часа в </w:t>
      </w:r>
      <w:r w:rsidR="00D9627D" w:rsidRPr="00D9627D">
        <w:t xml:space="preserve">целях информирования о предварительных результатах аудиторского мероприятия в порядке, установленном в </w:t>
      </w:r>
      <w:r w:rsidR="00D9627D">
        <w:t>Управлении</w:t>
      </w:r>
      <w:r w:rsidR="00D9627D" w:rsidRPr="00D9627D">
        <w:t>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При наличии возражений к тексту проекта Заключения субъект бюджетных процедур представляет </w:t>
      </w:r>
      <w:r w:rsidR="00D9627D">
        <w:rPr>
          <w:rFonts w:ascii="Times New Roman" w:hAnsi="Times New Roman" w:cs="Times New Roman"/>
          <w:sz w:val="28"/>
          <w:szCs w:val="28"/>
        </w:rPr>
        <w:t xml:space="preserve">не позднее 24 часов с момента его получения </w:t>
      </w:r>
      <w:r w:rsidR="004E0120">
        <w:rPr>
          <w:rFonts w:ascii="Times New Roman" w:hAnsi="Times New Roman" w:cs="Times New Roman"/>
          <w:sz w:val="28"/>
          <w:szCs w:val="28"/>
        </w:rPr>
        <w:t>возражения к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Заключению по </w:t>
      </w:r>
      <w:hyperlink r:id="rId18" w:history="1">
        <w:r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652F7B">
        <w:rPr>
          <w:rFonts w:ascii="Times New Roman" w:hAnsi="Times New Roman" w:cs="Times New Roman"/>
          <w:sz w:val="28"/>
          <w:szCs w:val="28"/>
        </w:rPr>
        <w:t xml:space="preserve">№ </w:t>
      </w:r>
      <w:r w:rsidRPr="00652F7B">
        <w:rPr>
          <w:rFonts w:ascii="Times New Roman" w:hAnsi="Times New Roman" w:cs="Times New Roman"/>
          <w:sz w:val="28"/>
          <w:szCs w:val="28"/>
        </w:rPr>
        <w:t xml:space="preserve">6 к </w:t>
      </w:r>
      <w:r w:rsidR="00DB0B67">
        <w:rPr>
          <w:rFonts w:ascii="Times New Roman" w:hAnsi="Times New Roman" w:cs="Times New Roman"/>
          <w:sz w:val="28"/>
          <w:szCs w:val="28"/>
        </w:rPr>
        <w:t>настоящему Порядку</w:t>
      </w:r>
      <w:r w:rsidRPr="00652F7B">
        <w:rPr>
          <w:rFonts w:ascii="Times New Roman" w:hAnsi="Times New Roman" w:cs="Times New Roman"/>
          <w:sz w:val="28"/>
          <w:szCs w:val="28"/>
        </w:rPr>
        <w:t xml:space="preserve"> (далее - Возражения к Заключению), которые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являются неотъемлемой частью Заключения и</w:t>
      </w:r>
      <w:r w:rsidR="004E0120">
        <w:rPr>
          <w:rFonts w:ascii="Times New Roman" w:hAnsi="Times New Roman" w:cs="Times New Roman"/>
          <w:sz w:val="28"/>
          <w:szCs w:val="28"/>
        </w:rPr>
        <w:t> </w:t>
      </w:r>
      <w:r w:rsidRPr="00652F7B">
        <w:rPr>
          <w:rFonts w:ascii="Times New Roman" w:hAnsi="Times New Roman" w:cs="Times New Roman"/>
          <w:sz w:val="28"/>
          <w:szCs w:val="28"/>
        </w:rPr>
        <w:t>приобщаются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к материалам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 xml:space="preserve">Субъект ВФА вправе не рассматривать Возражения к Заключению, представленные субъектом бюджетных процедур позже установленного настоящим </w:t>
      </w:r>
      <w:r w:rsidR="00DB0B67">
        <w:rPr>
          <w:rFonts w:ascii="Times New Roman" w:hAnsi="Times New Roman" w:cs="Times New Roman"/>
          <w:sz w:val="28"/>
          <w:szCs w:val="28"/>
        </w:rPr>
        <w:t>Порядком</w:t>
      </w:r>
      <w:r w:rsidRPr="00652F7B">
        <w:rPr>
          <w:rFonts w:ascii="Times New Roman" w:hAnsi="Times New Roman" w:cs="Times New Roman"/>
          <w:sz w:val="28"/>
          <w:szCs w:val="28"/>
        </w:rPr>
        <w:t xml:space="preserve"> срока.</w:t>
      </w:r>
    </w:p>
    <w:p w:rsidR="002608AA" w:rsidRPr="00652F7B" w:rsidRDefault="008D448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608AA" w:rsidRPr="00652F7B">
        <w:rPr>
          <w:rFonts w:ascii="Times New Roman" w:hAnsi="Times New Roman" w:cs="Times New Roman"/>
          <w:sz w:val="28"/>
          <w:szCs w:val="28"/>
        </w:rPr>
        <w:t>.8. Руководитель аудиторской группы</w:t>
      </w:r>
      <w:r w:rsidR="0005742C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>п</w:t>
      </w:r>
      <w:r w:rsidR="00A91ECD">
        <w:rPr>
          <w:rFonts w:ascii="Times New Roman" w:hAnsi="Times New Roman" w:cs="Times New Roman"/>
          <w:sz w:val="28"/>
          <w:szCs w:val="28"/>
        </w:rPr>
        <w:t>осле рассмотрения Возражений (в </w:t>
      </w:r>
      <w:r w:rsidR="002608AA" w:rsidRPr="00652F7B">
        <w:rPr>
          <w:rFonts w:ascii="Times New Roman" w:hAnsi="Times New Roman" w:cs="Times New Roman"/>
          <w:sz w:val="28"/>
          <w:szCs w:val="28"/>
        </w:rPr>
        <w:t>случае их предст</w:t>
      </w:r>
      <w:r w:rsidR="000A7766">
        <w:rPr>
          <w:rFonts w:ascii="Times New Roman" w:hAnsi="Times New Roman" w:cs="Times New Roman"/>
          <w:sz w:val="28"/>
          <w:szCs w:val="28"/>
        </w:rPr>
        <w:t>авления) формирует замечания на </w:t>
      </w:r>
      <w:r w:rsidR="00A91ECD">
        <w:rPr>
          <w:rFonts w:ascii="Times New Roman" w:hAnsi="Times New Roman" w:cs="Times New Roman"/>
          <w:sz w:val="28"/>
          <w:szCs w:val="28"/>
        </w:rPr>
        <w:t>Возражения к Заключению по </w:t>
      </w:r>
      <w:hyperlink r:id="rId19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CF22C6" w:rsidRPr="008D4481">
        <w:rPr>
          <w:rFonts w:ascii="Times New Roman" w:hAnsi="Times New Roman" w:cs="Times New Roman"/>
          <w:sz w:val="28"/>
          <w:szCs w:val="28"/>
        </w:rPr>
        <w:t xml:space="preserve">№ </w:t>
      </w:r>
      <w:r w:rsidR="002608AA" w:rsidRPr="008D4481">
        <w:rPr>
          <w:rFonts w:ascii="Times New Roman" w:hAnsi="Times New Roman" w:cs="Times New Roman"/>
          <w:sz w:val="28"/>
          <w:szCs w:val="28"/>
        </w:rPr>
        <w:t xml:space="preserve">7 к </w:t>
      </w:r>
      <w:r w:rsidR="00DB0B67" w:rsidRPr="008D4481">
        <w:rPr>
          <w:rFonts w:ascii="Times New Roman" w:hAnsi="Times New Roman" w:cs="Times New Roman"/>
          <w:sz w:val="28"/>
          <w:szCs w:val="28"/>
        </w:rPr>
        <w:t xml:space="preserve">настоящему Порядку </w:t>
      </w:r>
      <w:r w:rsidR="002608AA" w:rsidRPr="008D4481">
        <w:rPr>
          <w:rFonts w:ascii="Times New Roman" w:hAnsi="Times New Roman" w:cs="Times New Roman"/>
          <w:sz w:val="28"/>
          <w:szCs w:val="28"/>
        </w:rPr>
        <w:t>(</w:t>
      </w:r>
      <w:r w:rsidR="00A91ECD">
        <w:rPr>
          <w:rFonts w:ascii="Times New Roman" w:hAnsi="Times New Roman" w:cs="Times New Roman"/>
          <w:sz w:val="28"/>
          <w:szCs w:val="28"/>
        </w:rPr>
        <w:t>далее - Замечания на </w:t>
      </w:r>
      <w:r w:rsidR="002608AA" w:rsidRPr="00652F7B">
        <w:rPr>
          <w:rFonts w:ascii="Times New Roman" w:hAnsi="Times New Roman" w:cs="Times New Roman"/>
          <w:sz w:val="28"/>
          <w:szCs w:val="28"/>
        </w:rPr>
        <w:t>Возражения) и представляет их на рассмотрение руководителю субъекта ВФА (лицу, его замещающему).</w:t>
      </w:r>
    </w:p>
    <w:p w:rsidR="002608AA" w:rsidRPr="00652F7B" w:rsidRDefault="008D448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2608AA" w:rsidRPr="00652F7B">
        <w:rPr>
          <w:rFonts w:ascii="Times New Roman" w:hAnsi="Times New Roman" w:cs="Times New Roman"/>
          <w:sz w:val="28"/>
          <w:szCs w:val="28"/>
        </w:rPr>
        <w:t>.9. Руководитель субъекта ВФА (лицо, его замещающее) после рассмотрения проекта Заключения, Возраж</w:t>
      </w:r>
      <w:r w:rsidR="00E21FCE">
        <w:rPr>
          <w:rFonts w:ascii="Times New Roman" w:hAnsi="Times New Roman" w:cs="Times New Roman"/>
          <w:sz w:val="28"/>
          <w:szCs w:val="28"/>
        </w:rPr>
        <w:t>ений к Заключению, Замечаний на </w:t>
      </w:r>
      <w:r w:rsidR="002608AA" w:rsidRPr="00652F7B">
        <w:rPr>
          <w:rFonts w:ascii="Times New Roman" w:hAnsi="Times New Roman" w:cs="Times New Roman"/>
          <w:sz w:val="28"/>
          <w:szCs w:val="28"/>
        </w:rPr>
        <w:t>Возражения подписывает Заключение. Датой подписания Заключения является дата окончания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 xml:space="preserve">Подпись руководителя субъекта ВФА (лица, его замещающего) подтверждает, что текст Заключения подготовлен в соответствии с требованиями настоящего </w:t>
      </w:r>
      <w:r w:rsidR="00DB0B67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>, отвечает целям аудиторского мероприятия и содержит все выявленные нарушения (недостатки) (кроме тех, в отношени</w:t>
      </w:r>
      <w:r w:rsidR="000A7766">
        <w:rPr>
          <w:rFonts w:ascii="Times New Roman" w:hAnsi="Times New Roman" w:cs="Times New Roman"/>
          <w:sz w:val="28"/>
          <w:szCs w:val="28"/>
        </w:rPr>
        <w:t>и которых принято решение об их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исключении (изменении формулировок), в том числе на основании Возражений к Заключению, представленных в порядке, установленном настоящим </w:t>
      </w:r>
      <w:r w:rsidR="00DB0B67">
        <w:rPr>
          <w:rFonts w:ascii="Times New Roman" w:hAnsi="Times New Roman" w:cs="Times New Roman"/>
          <w:sz w:val="28"/>
          <w:szCs w:val="28"/>
        </w:rPr>
        <w:t>Порядком</w:t>
      </w:r>
      <w:r w:rsidRPr="00652F7B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2608AA" w:rsidRDefault="008D448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10. Руководитель субъекта ВФА (лицо, его замещающее) представляет Заключение руководителю </w:t>
      </w:r>
      <w:r w:rsidR="0011258E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в срок не позднее пяти рабочих дней после окончания аудиторского мероприятия в порядке, установленном в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</w:p>
    <w:p w:rsidR="008D4481" w:rsidRPr="008D4481" w:rsidRDefault="008D4481" w:rsidP="00FF5F10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проведения аудиторского мероприятия, целью которого является 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руководитель субъекта ВФА (лицо, его замещающее)</w:t>
      </w:r>
      <w:r w:rsidR="004B7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представляет Заключение руководителю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Управления</w:t>
      </w:r>
      <w:r w:rsidR="00A91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 </w:t>
      </w:r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Межрегиональный филиал </w:t>
      </w:r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ФКУ «ЦОКР» </w:t>
      </w:r>
      <w:r w:rsidR="004B76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позднее семи рабочих дней до срока, установленного для представления ФКУ «ЦОКР» в Федеральное казначейство</w:t>
      </w:r>
      <w:proofErr w:type="gramEnd"/>
      <w:r w:rsidRPr="008D44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годовой бюджетной отчетности.</w:t>
      </w:r>
    </w:p>
    <w:p w:rsidR="002608AA" w:rsidRPr="00652F7B" w:rsidRDefault="008D4481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28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11. По решению руководителя субъект</w:t>
      </w:r>
      <w:r w:rsidR="000A7766">
        <w:rPr>
          <w:rFonts w:ascii="Times New Roman" w:hAnsi="Times New Roman" w:cs="Times New Roman"/>
          <w:sz w:val="28"/>
          <w:szCs w:val="28"/>
        </w:rPr>
        <w:t>а ВФА (лица, его замещающего) к </w:t>
      </w:r>
      <w:r w:rsidR="002608AA" w:rsidRPr="00652F7B">
        <w:rPr>
          <w:rFonts w:ascii="Times New Roman" w:hAnsi="Times New Roman" w:cs="Times New Roman"/>
          <w:sz w:val="28"/>
          <w:szCs w:val="28"/>
        </w:rPr>
        <w:t>Заключению могут быть приложены документы, необходимые для разъяснения действий членов аудиторской группы при провед</w:t>
      </w:r>
      <w:r w:rsidR="00A91ECD">
        <w:rPr>
          <w:rFonts w:ascii="Times New Roman" w:hAnsi="Times New Roman" w:cs="Times New Roman"/>
          <w:sz w:val="28"/>
          <w:szCs w:val="28"/>
        </w:rPr>
        <w:t>ен</w:t>
      </w:r>
      <w:proofErr w:type="gramStart"/>
      <w:r w:rsidR="00A91ECD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A91ECD">
        <w:rPr>
          <w:rFonts w:ascii="Times New Roman" w:hAnsi="Times New Roman" w:cs="Times New Roman"/>
          <w:sz w:val="28"/>
          <w:szCs w:val="28"/>
        </w:rPr>
        <w:t>диторского мероприятия и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(или) результатов </w:t>
      </w:r>
      <w:r w:rsidR="00A91ECD">
        <w:rPr>
          <w:rFonts w:ascii="Times New Roman" w:hAnsi="Times New Roman" w:cs="Times New Roman"/>
          <w:sz w:val="28"/>
          <w:szCs w:val="28"/>
        </w:rPr>
        <w:t xml:space="preserve">аудиторского мероприятия, в том </w:t>
      </w:r>
      <w:r w:rsidR="002608AA" w:rsidRPr="00652F7B">
        <w:rPr>
          <w:rFonts w:ascii="Times New Roman" w:hAnsi="Times New Roman" w:cs="Times New Roman"/>
          <w:sz w:val="28"/>
          <w:szCs w:val="28"/>
        </w:rPr>
        <w:t>числе: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надлежащим образом заверенные копии документов, подтверждающих выявленные нарушения (недостатки) и (или) справочные (аналитические) таблицы (в случае выявления нарушений (недостатков);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Возражения к Заключению (при наличии);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Замечания на Возражения (в сл</w:t>
      </w:r>
      <w:r w:rsidR="000A7766">
        <w:rPr>
          <w:rFonts w:ascii="Times New Roman" w:hAnsi="Times New Roman" w:cs="Times New Roman"/>
          <w:sz w:val="28"/>
          <w:szCs w:val="28"/>
        </w:rPr>
        <w:t>учае представления Возражений к </w:t>
      </w:r>
      <w:r w:rsidRPr="00652F7B">
        <w:rPr>
          <w:rFonts w:ascii="Times New Roman" w:hAnsi="Times New Roman" w:cs="Times New Roman"/>
          <w:sz w:val="28"/>
          <w:szCs w:val="28"/>
        </w:rPr>
        <w:t>Заключению);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перечень неполученных документов и сведений из числа затребованных аудиторской группой</w:t>
      </w:r>
      <w:r w:rsidR="000C77E7" w:rsidRPr="00652F7B">
        <w:rPr>
          <w:rFonts w:ascii="Times New Roman" w:hAnsi="Times New Roman" w:cs="Times New Roman"/>
          <w:sz w:val="28"/>
          <w:szCs w:val="28"/>
        </w:rPr>
        <w:t xml:space="preserve"> </w:t>
      </w:r>
      <w:r w:rsidR="000A7766">
        <w:rPr>
          <w:rFonts w:ascii="Times New Roman" w:hAnsi="Times New Roman" w:cs="Times New Roman"/>
          <w:sz w:val="28"/>
          <w:szCs w:val="28"/>
        </w:rPr>
        <w:t>с указанием причин, на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основании которых проверяющим было отказано </w:t>
      </w:r>
      <w:r w:rsidR="000A7766">
        <w:rPr>
          <w:rFonts w:ascii="Times New Roman" w:hAnsi="Times New Roman" w:cs="Times New Roman"/>
          <w:sz w:val="28"/>
          <w:szCs w:val="28"/>
        </w:rPr>
        <w:t>в предоставлении документов и </w:t>
      </w:r>
      <w:r w:rsidR="00A91ECD">
        <w:rPr>
          <w:rFonts w:ascii="Times New Roman" w:hAnsi="Times New Roman" w:cs="Times New Roman"/>
          <w:sz w:val="28"/>
          <w:szCs w:val="28"/>
        </w:rPr>
        <w:t>сведений, а также информация о </w:t>
      </w:r>
      <w:r w:rsidRPr="00652F7B">
        <w:rPr>
          <w:rFonts w:ascii="Times New Roman" w:hAnsi="Times New Roman" w:cs="Times New Roman"/>
          <w:sz w:val="28"/>
          <w:szCs w:val="28"/>
        </w:rPr>
        <w:t>фактах создания препятствий осуществлению внутрен</w:t>
      </w:r>
      <w:r w:rsidR="00A91ECD">
        <w:rPr>
          <w:rFonts w:ascii="Times New Roman" w:hAnsi="Times New Roman" w:cs="Times New Roman"/>
          <w:sz w:val="28"/>
          <w:szCs w:val="28"/>
        </w:rPr>
        <w:t>него финансового аудита с </w:t>
      </w:r>
      <w:r w:rsidRPr="00652F7B">
        <w:rPr>
          <w:rFonts w:ascii="Times New Roman" w:hAnsi="Times New Roman" w:cs="Times New Roman"/>
          <w:sz w:val="28"/>
          <w:szCs w:val="28"/>
        </w:rPr>
        <w:t>указанием, в чем конкретно выражались препятствия в проведении аудиторского мероприятия (в случае непредставления таких документов и сведений, а также наличия соответствующих фактов);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иные документы, необходимые для подтверждения полноты и достоверности Заключения.</w:t>
      </w:r>
    </w:p>
    <w:p w:rsidR="002608AA" w:rsidRPr="00652F7B" w:rsidRDefault="009D647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21FCE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12. Руководитель субъекта ВФА (лицо, его замещающее) направляет Заключение субъектам бюджетных процедур с приложением документов, указанных в </w:t>
      </w:r>
      <w:hyperlink w:anchor="Par228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 w:cs="Times New Roman"/>
            <w:sz w:val="28"/>
            <w:szCs w:val="28"/>
          </w:rPr>
          <w:t>8</w:t>
        </w:r>
        <w:r w:rsidR="00522990">
          <w:rPr>
            <w:rFonts w:ascii="Times New Roman" w:hAnsi="Times New Roman" w:cs="Times New Roman"/>
            <w:sz w:val="28"/>
            <w:szCs w:val="28"/>
          </w:rPr>
          <w:t>.</w:t>
        </w:r>
        <w:r w:rsidR="002608AA" w:rsidRPr="00652F7B">
          <w:rPr>
            <w:rFonts w:ascii="Times New Roman" w:hAnsi="Times New Roman" w:cs="Times New Roman"/>
            <w:sz w:val="28"/>
            <w:szCs w:val="28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="002608AA" w:rsidRPr="00652F7B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настоящего раздела </w:t>
      </w:r>
      <w:r w:rsidR="00DB0B67">
        <w:rPr>
          <w:rFonts w:ascii="Times New Roman" w:hAnsi="Times New Roman" w:cs="Times New Roman"/>
          <w:sz w:val="28"/>
          <w:szCs w:val="28"/>
        </w:rPr>
        <w:t>Порядка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(при необходимости) в порядке, установленном в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, в течение пяти рабочих дней 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решений по Заключению.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Объем направляемых документов, указанных в </w:t>
      </w:r>
      <w:hyperlink w:anchor="Par228" w:history="1">
        <w:r w:rsidRPr="00652F7B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9D6470">
          <w:rPr>
            <w:rFonts w:ascii="Times New Roman" w:hAnsi="Times New Roman" w:cs="Times New Roman"/>
            <w:sz w:val="28"/>
            <w:szCs w:val="28"/>
          </w:rPr>
          <w:t>8</w:t>
        </w:r>
        <w:r w:rsidRPr="00652F7B">
          <w:rPr>
            <w:rFonts w:ascii="Times New Roman" w:hAnsi="Times New Roman" w:cs="Times New Roman"/>
            <w:sz w:val="28"/>
            <w:szCs w:val="28"/>
          </w:rPr>
          <w:t>.11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настоящего раздела </w:t>
      </w:r>
      <w:r w:rsidR="00DB0B67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>, определяется исходя из необходимости разъяснения субъектам бюджетных процедур предлагаемых мер по повышению качества финансового менеджмента.</w:t>
      </w:r>
    </w:p>
    <w:p w:rsidR="002608AA" w:rsidRPr="00652F7B" w:rsidRDefault="009D647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B496F">
        <w:rPr>
          <w:rFonts w:ascii="Times New Roman" w:hAnsi="Times New Roman" w:cs="Times New Roman"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sz w:val="28"/>
          <w:szCs w:val="28"/>
        </w:rPr>
        <w:t>13. В случае если в подписанном руковод</w:t>
      </w:r>
      <w:r w:rsidR="000A7766">
        <w:rPr>
          <w:rFonts w:ascii="Times New Roman" w:hAnsi="Times New Roman" w:cs="Times New Roman"/>
          <w:sz w:val="28"/>
          <w:szCs w:val="28"/>
        </w:rPr>
        <w:t>ителем субъекта ВФА (лицом, его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замещающим) Заключении содержится существенная ошибка или </w:t>
      </w:r>
      <w:r w:rsidR="000A7766">
        <w:rPr>
          <w:rFonts w:ascii="Times New Roman" w:hAnsi="Times New Roman" w:cs="Times New Roman"/>
          <w:sz w:val="28"/>
          <w:szCs w:val="28"/>
        </w:rPr>
        <w:t>искажение, а 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если после подписания Заключения субъект ВФА получил информацию, которая не была доступна на дату оконч</w:t>
      </w:r>
      <w:r w:rsidR="000A7766">
        <w:rPr>
          <w:rFonts w:ascii="Times New Roman" w:hAnsi="Times New Roman" w:cs="Times New Roman"/>
          <w:sz w:val="28"/>
          <w:szCs w:val="28"/>
        </w:rPr>
        <w:t>ания аудиторского мероприятия и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существенно влияет на выводы, предложения и рекомендации по его результатам, субъект ВФА обеспечивает доведение исправленной информации до сведения всех сторон, получивших первоначальный вариант Заключения в срок не позднее трех рабочих дней 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такой информ</w:t>
      </w:r>
      <w:r w:rsidR="000A7766">
        <w:rPr>
          <w:rFonts w:ascii="Times New Roman" w:hAnsi="Times New Roman" w:cs="Times New Roman"/>
          <w:sz w:val="28"/>
          <w:szCs w:val="28"/>
        </w:rPr>
        <w:t>ации в порядке, установленном в 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</w:p>
    <w:p w:rsidR="002B496F" w:rsidRDefault="002B496F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91ECD" w:rsidRPr="002B496F" w:rsidRDefault="00A91EC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9D6470" w:rsidP="00A91EC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 xml:space="preserve"> Оформление рабочей документации аудиторского мероприятия</w:t>
      </w:r>
    </w:p>
    <w:p w:rsidR="002608AA" w:rsidRPr="000A7766" w:rsidRDefault="002608AA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0A7766" w:rsidRPr="000A7766" w:rsidRDefault="000A7766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9D647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08AA" w:rsidRPr="00652F7B">
        <w:rPr>
          <w:rFonts w:ascii="Times New Roman" w:hAnsi="Times New Roman" w:cs="Times New Roman"/>
          <w:sz w:val="28"/>
          <w:szCs w:val="28"/>
        </w:rPr>
        <w:t>.1. При проведен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>диторского мероприятия формируется рабочая документация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Рабочая документация аудиторского мероприятия должна быть достаточной для обеспечения понимания результатов проведения аудиторского мероприятия.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Рабочей документацией аудиторского мероприятия является совокупность документов и фактических данных, информации (материалов), подготавливаемых либо получаемых в связи с проведением аудиторского мероприятия, в том числе: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документы, отражающие подготовку к проведению аудиторского мероприятия (включая копию приказа о назначен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диторского мероприятия (его продлении, приостановлении), Программу аудиторского мероприятия);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документы и фактические данные, информация, связанные с выполнением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объяснения, полученные в ходе проведения аудиторского мероприятия, в том числе от субъектов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информация о контрольных действиях, совершаемых при выполнении бюджетной процедуры, являющейся объектом ВФА;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аналитические материалы, подготовленные в рамках проведения аудиторского мероприятия;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>запросы-требования, акты о непредставлении документов (при наличии).</w:t>
      </w:r>
    </w:p>
    <w:p w:rsidR="002608AA" w:rsidRPr="00652F7B" w:rsidRDefault="009D647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08AA" w:rsidRPr="00652F7B">
        <w:rPr>
          <w:rFonts w:ascii="Times New Roman" w:hAnsi="Times New Roman" w:cs="Times New Roman"/>
          <w:sz w:val="28"/>
          <w:szCs w:val="28"/>
        </w:rPr>
        <w:t>.2. Формирование и хранение рабочей документац</w:t>
      </w:r>
      <w:proofErr w:type="gramStart"/>
      <w:r w:rsidR="002608AA" w:rsidRPr="00652F7B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2608AA" w:rsidRPr="00652F7B">
        <w:rPr>
          <w:rFonts w:ascii="Times New Roman" w:hAnsi="Times New Roman" w:cs="Times New Roman"/>
          <w:sz w:val="28"/>
          <w:szCs w:val="28"/>
        </w:rPr>
        <w:t>диторского мероприятия осуществляется в соответствии с номенклатурой дел субъекта ВФА.</w:t>
      </w:r>
    </w:p>
    <w:p w:rsidR="002608AA" w:rsidRDefault="009D6470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A7766">
        <w:rPr>
          <w:rFonts w:ascii="Times New Roman" w:hAnsi="Times New Roman" w:cs="Times New Roman"/>
          <w:sz w:val="28"/>
          <w:szCs w:val="28"/>
        </w:rPr>
        <w:t xml:space="preserve">.3. </w:t>
      </w:r>
      <w:r w:rsidR="002608AA" w:rsidRPr="00652F7B">
        <w:rPr>
          <w:rFonts w:ascii="Times New Roman" w:hAnsi="Times New Roman" w:cs="Times New Roman"/>
          <w:sz w:val="28"/>
          <w:szCs w:val="28"/>
        </w:rPr>
        <w:t>Субъект ВФА обеспечивает формирование и хранение рабочей документации по всем проведенным аудиторским мероприятиям.</w:t>
      </w:r>
    </w:p>
    <w:p w:rsidR="00A91ECD" w:rsidRPr="00A91ECD" w:rsidRDefault="00A91EC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91ECD" w:rsidRPr="00A91ECD" w:rsidRDefault="00A91EC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1D588D" w:rsidRPr="00652F7B" w:rsidRDefault="001D588D" w:rsidP="00A91EC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</w:t>
      </w:r>
      <w:r w:rsidRPr="00652F7B">
        <w:rPr>
          <w:rFonts w:ascii="Times New Roman" w:hAnsi="Times New Roman" w:cs="Times New Roman"/>
          <w:b/>
          <w:bCs/>
          <w:sz w:val="28"/>
          <w:szCs w:val="28"/>
        </w:rPr>
        <w:t>. Рассмотрение результатов внутреннего финансового аудита.</w:t>
      </w:r>
      <w:proofErr w:type="gramEnd"/>
    </w:p>
    <w:p w:rsidR="001D588D" w:rsidRPr="00652F7B" w:rsidRDefault="001D588D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F7B">
        <w:rPr>
          <w:rFonts w:ascii="Times New Roman" w:hAnsi="Times New Roman" w:cs="Times New Roman"/>
          <w:b/>
          <w:bCs/>
          <w:sz w:val="28"/>
          <w:szCs w:val="28"/>
        </w:rPr>
        <w:t>Организация контроля выполнения управленческих решений</w:t>
      </w:r>
    </w:p>
    <w:p w:rsidR="001D588D" w:rsidRDefault="001D588D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F7B">
        <w:rPr>
          <w:rFonts w:ascii="Times New Roman" w:hAnsi="Times New Roman" w:cs="Times New Roman"/>
          <w:b/>
          <w:bCs/>
          <w:sz w:val="28"/>
          <w:szCs w:val="28"/>
        </w:rPr>
        <w:t>по результатам рассмотрения Заключения</w:t>
      </w:r>
    </w:p>
    <w:p w:rsidR="001D588D" w:rsidRPr="000A7766" w:rsidRDefault="001D588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0A7766" w:rsidRPr="000A7766" w:rsidRDefault="000A7766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>.1. Результаты проведения аудито</w:t>
      </w:r>
      <w:r w:rsidR="000A7766">
        <w:rPr>
          <w:rFonts w:ascii="Times New Roman" w:hAnsi="Times New Roman" w:cs="Times New Roman"/>
          <w:sz w:val="28"/>
          <w:szCs w:val="28"/>
        </w:rPr>
        <w:t>рского мероприятия содержатся в </w:t>
      </w:r>
      <w:r w:rsidR="002608AA" w:rsidRPr="00652F7B">
        <w:rPr>
          <w:rFonts w:ascii="Times New Roman" w:hAnsi="Times New Roman" w:cs="Times New Roman"/>
          <w:sz w:val="28"/>
          <w:szCs w:val="28"/>
        </w:rPr>
        <w:t>Заключении.</w:t>
      </w: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>.2.</w:t>
      </w:r>
      <w:r w:rsidR="000A7766">
        <w:rPr>
          <w:rFonts w:ascii="Times New Roman" w:hAnsi="Times New Roman" w:cs="Times New Roman"/>
          <w:sz w:val="28"/>
          <w:szCs w:val="28"/>
        </w:rPr>
        <w:t xml:space="preserve"> 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11258E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  <w:szCs w:val="28"/>
        </w:rPr>
        <w:t>на основании представленного Заключения определяет порядок реализации результатов соответствующего аудиторского мероприятия.</w:t>
      </w: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59"/>
      <w:bookmarkEnd w:id="5"/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.3. Руководителем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представленного Заключения может быть принято одно или несколько из решений, направленных на повышение качества финансового менеджмента, с указанием сроков их выполнения: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необходимости реализации субъектами бюджетных процедур соответствующих выводов, предложени</w:t>
      </w:r>
      <w:r w:rsidR="000A7766">
        <w:rPr>
          <w:rFonts w:ascii="Times New Roman" w:hAnsi="Times New Roman" w:cs="Times New Roman"/>
          <w:sz w:val="28"/>
          <w:szCs w:val="28"/>
        </w:rPr>
        <w:t>й и рекомендаций (полностью или </w:t>
      </w:r>
      <w:r w:rsidRPr="00652F7B">
        <w:rPr>
          <w:rFonts w:ascii="Times New Roman" w:hAnsi="Times New Roman" w:cs="Times New Roman"/>
          <w:sz w:val="28"/>
          <w:szCs w:val="28"/>
        </w:rPr>
        <w:t>частично);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недостаточной обоснованности ауд</w:t>
      </w:r>
      <w:r w:rsidR="000A7766">
        <w:rPr>
          <w:rFonts w:ascii="Times New Roman" w:hAnsi="Times New Roman" w:cs="Times New Roman"/>
          <w:sz w:val="28"/>
          <w:szCs w:val="28"/>
        </w:rPr>
        <w:t>иторских выводов, предложений и </w:t>
      </w:r>
      <w:r w:rsidRPr="00652F7B">
        <w:rPr>
          <w:rFonts w:ascii="Times New Roman" w:hAnsi="Times New Roman" w:cs="Times New Roman"/>
          <w:sz w:val="28"/>
          <w:szCs w:val="28"/>
        </w:rPr>
        <w:t>рекомендаций (полностью или частично);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об обеспечении надежного внутреннего финансового контроля, включая организацию внутреннего финансового контроля и применение контрольных действий, позволяющих минимизировать бюдж</w:t>
      </w:r>
      <w:r w:rsidR="000A7766">
        <w:rPr>
          <w:rFonts w:ascii="Times New Roman" w:hAnsi="Times New Roman" w:cs="Times New Roman"/>
          <w:sz w:val="28"/>
          <w:szCs w:val="28"/>
        </w:rPr>
        <w:t>етные риски и предупреждать (не </w:t>
      </w:r>
      <w:r w:rsidRPr="00652F7B">
        <w:rPr>
          <w:rFonts w:ascii="Times New Roman" w:hAnsi="Times New Roman" w:cs="Times New Roman"/>
          <w:sz w:val="28"/>
          <w:szCs w:val="28"/>
        </w:rPr>
        <w:t>допускать) нарушения и (или) недостатки;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об обеспечении применения эффективных автоматических контрольных действий в отношении отдельных операций (действий) по выполнению бюджетных процедур и (или)</w:t>
      </w:r>
      <w:r w:rsidR="000A7766">
        <w:rPr>
          <w:rFonts w:ascii="Times New Roman" w:hAnsi="Times New Roman" w:cs="Times New Roman"/>
          <w:sz w:val="28"/>
          <w:szCs w:val="28"/>
        </w:rPr>
        <w:t xml:space="preserve"> </w:t>
      </w:r>
      <w:r w:rsidRPr="00652F7B">
        <w:rPr>
          <w:rFonts w:ascii="Times New Roman" w:hAnsi="Times New Roman" w:cs="Times New Roman"/>
          <w:sz w:val="28"/>
          <w:szCs w:val="28"/>
        </w:rPr>
        <w:t xml:space="preserve">об устранении недостатков используемых прикладных </w:t>
      </w:r>
      <w:r w:rsidRPr="00652F7B">
        <w:rPr>
          <w:rFonts w:ascii="Times New Roman" w:hAnsi="Times New Roman" w:cs="Times New Roman"/>
          <w:sz w:val="28"/>
          <w:szCs w:val="28"/>
        </w:rPr>
        <w:lastRenderedPageBreak/>
        <w:t>программных средств автоматизации контрольных действий, а также исключении неэффективных автоматических контрольных действий;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об изменении (актуализации) правовых актов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, в том числе в целях совершенствования организации (обеспечения выполнения), выполнения бюджетных процедур, а также способов и сроков совершения операций (действий) по выполнению бюджетных процедур, а также карт внутреннего контроля в целях увеличения способности процедур внутреннего контроля снижать бюджетные риски;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об актуализации систем формуляров, реестров и класс</w:t>
      </w:r>
      <w:r w:rsidR="000A7766">
        <w:rPr>
          <w:rFonts w:ascii="Times New Roman" w:hAnsi="Times New Roman" w:cs="Times New Roman"/>
          <w:sz w:val="28"/>
          <w:szCs w:val="28"/>
        </w:rPr>
        <w:t>ификаторов как </w:t>
      </w:r>
      <w:r w:rsidRPr="00652F7B">
        <w:rPr>
          <w:rFonts w:ascii="Times New Roman" w:hAnsi="Times New Roman" w:cs="Times New Roman"/>
          <w:sz w:val="28"/>
          <w:szCs w:val="28"/>
        </w:rPr>
        <w:t xml:space="preserve">совокупности структурированных электронных документов, позволяющих отразить унифицированные операции в процессе осуществления бюджетных полномочий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об установлении требований к доведению до должностных лиц (работников) </w:t>
      </w:r>
      <w:r w:rsidR="0011258E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52F7B">
        <w:rPr>
          <w:rFonts w:ascii="Times New Roman" w:hAnsi="Times New Roman" w:cs="Times New Roman"/>
          <w:sz w:val="28"/>
          <w:szCs w:val="28"/>
        </w:rPr>
        <w:t>информации, необходимой для правомерного совершения операций (действий) по выполнению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 необходимости уточнения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 xml:space="preserve"> (осуще</w:t>
      </w:r>
      <w:r w:rsidR="000A7766">
        <w:rPr>
          <w:rFonts w:ascii="Times New Roman" w:hAnsi="Times New Roman" w:cs="Times New Roman"/>
          <w:sz w:val="28"/>
          <w:szCs w:val="28"/>
        </w:rPr>
        <w:t>ствление операций (действий) по </w:t>
      </w:r>
      <w:r w:rsidRPr="00652F7B">
        <w:rPr>
          <w:rFonts w:ascii="Times New Roman" w:hAnsi="Times New Roman" w:cs="Times New Roman"/>
          <w:sz w:val="28"/>
          <w:szCs w:val="28"/>
        </w:rPr>
        <w:t>выполнению бюджетных процедур), а также уточнения регламента взаимодействия пользователей с информационными ресурсами;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 необходимости уточнения прав </w:t>
      </w:r>
      <w:r w:rsidR="000A7766">
        <w:rPr>
          <w:rFonts w:ascii="Times New Roman" w:hAnsi="Times New Roman" w:cs="Times New Roman"/>
          <w:sz w:val="28"/>
          <w:szCs w:val="28"/>
        </w:rPr>
        <w:t>субъектов бюджетных процедур по </w:t>
      </w:r>
      <w:r w:rsidRPr="00652F7B">
        <w:rPr>
          <w:rFonts w:ascii="Times New Roman" w:hAnsi="Times New Roman" w:cs="Times New Roman"/>
          <w:sz w:val="28"/>
          <w:szCs w:val="28"/>
        </w:rPr>
        <w:t>формированию финансовых и первичных учетных документов, а также прав доступа к регистрам бюджетного учета;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 необходимости изменения </w:t>
      </w:r>
      <w:r w:rsidR="00DB0B67">
        <w:rPr>
          <w:rFonts w:ascii="Times New Roman" w:hAnsi="Times New Roman" w:cs="Times New Roman"/>
          <w:sz w:val="28"/>
          <w:szCs w:val="28"/>
        </w:rPr>
        <w:t>внутренних локальных актов</w:t>
      </w:r>
      <w:r w:rsidRPr="00652F7B">
        <w:rPr>
          <w:rFonts w:ascii="Times New Roman" w:hAnsi="Times New Roman" w:cs="Times New Roman"/>
          <w:sz w:val="28"/>
          <w:szCs w:val="28"/>
        </w:rPr>
        <w:t xml:space="preserve">, в том числе учетной политики </w:t>
      </w:r>
      <w:r w:rsidR="00DB0B67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 совершенствовании информационного и управленческого взаимодействия между субъектами бюджетных процедур, а также структурными подразделениями </w:t>
      </w:r>
      <w:r w:rsidR="0011258E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52F7B">
        <w:rPr>
          <w:rFonts w:ascii="Times New Roman" w:hAnsi="Times New Roman" w:cs="Times New Roman"/>
          <w:sz w:val="28"/>
          <w:szCs w:val="28"/>
        </w:rPr>
        <w:t>при организации (обеспечении выполнения), выполнении бюджетной процедуры и (или) операций (действий) по выполнению бюджетной процедуры;</w:t>
      </w:r>
    </w:p>
    <w:p w:rsidR="006B01B3" w:rsidRDefault="006B01B3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B01B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 совершенствовании информационного взаимодействия между Управлением и ФКУ «ЦОКР», которому переданы его отдельные полномочия, в том числе полномочия государственного заказчика и полномочия, указанные в пункте 6 статьи 264.1 Бюджетного кодекса Российской Федерации;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об установлении (уточнении) в положениях </w:t>
      </w:r>
      <w:r w:rsidR="000A7766">
        <w:rPr>
          <w:rFonts w:ascii="Times New Roman" w:hAnsi="Times New Roman" w:cs="Times New Roman"/>
          <w:sz w:val="28"/>
          <w:szCs w:val="28"/>
        </w:rPr>
        <w:t>о структурных подразделениях, в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должностных регламентах должностных лиц (работников) </w:t>
      </w:r>
      <w:r w:rsidR="0011258E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 xml:space="preserve"> обязанностей и полномочий по организации (обеспечению выполнения), выполнению бюджетной процедуры и (или) операций (действий) по выполнению бюджетной процедуры;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необходимости устранения конфликта интересов у субъектов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о необходимости ведения эффективной кадровой политики в отношении структурных подразделений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, включая повышение квалификации субъектов бюджетных процедур;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проведении служебных проверок и принят</w:t>
      </w:r>
      <w:r w:rsidR="000A7766">
        <w:rPr>
          <w:rFonts w:ascii="Times New Roman" w:hAnsi="Times New Roman" w:cs="Times New Roman"/>
          <w:sz w:val="28"/>
          <w:szCs w:val="28"/>
        </w:rPr>
        <w:t>ие решений по их результатам, в </w:t>
      </w:r>
      <w:r w:rsidRPr="00652F7B">
        <w:rPr>
          <w:rFonts w:ascii="Times New Roman" w:hAnsi="Times New Roman" w:cs="Times New Roman"/>
          <w:sz w:val="28"/>
          <w:szCs w:val="28"/>
        </w:rPr>
        <w:t>том числе применение материальной и (или) д</w:t>
      </w:r>
      <w:r w:rsidR="000A7766">
        <w:rPr>
          <w:rFonts w:ascii="Times New Roman" w:hAnsi="Times New Roman" w:cs="Times New Roman"/>
          <w:sz w:val="28"/>
          <w:szCs w:val="28"/>
        </w:rPr>
        <w:t>исциплинарной ответственности к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виновным должностным лицам (работникам)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о направлении информации и (или) документов в соответствующий орган государственного финансового контроля и (и</w:t>
      </w:r>
      <w:r w:rsidR="000A7766">
        <w:rPr>
          <w:rFonts w:ascii="Times New Roman" w:hAnsi="Times New Roman" w:cs="Times New Roman"/>
          <w:sz w:val="28"/>
          <w:szCs w:val="28"/>
        </w:rPr>
        <w:t>ли) правоохранительные органы в </w:t>
      </w:r>
      <w:r w:rsidRPr="00652F7B">
        <w:rPr>
          <w:rFonts w:ascii="Times New Roman" w:hAnsi="Times New Roman" w:cs="Times New Roman"/>
          <w:sz w:val="28"/>
          <w:szCs w:val="28"/>
        </w:rPr>
        <w:t>случае наличия признаков коррупционного проявления, нарушений, в отношении которых отсутствует возможность их устранения и (или) применяется административная (уголовная) ответственность;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lastRenderedPageBreak/>
        <w:t>о принятии иных решений, направленных на повышение качества финансового менеджмента и принятые по результатам рассмотрения выводов, предложений и рекомендаций субъекта ВФА.</w:t>
      </w: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.4. Указанные в </w:t>
      </w:r>
      <w:hyperlink w:anchor="Par259" w:history="1">
        <w:r w:rsidR="002608AA" w:rsidRPr="00652F7B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="002B496F">
          <w:rPr>
            <w:rFonts w:ascii="Times New Roman" w:hAnsi="Times New Roman" w:cs="Times New Roman"/>
            <w:sz w:val="28"/>
            <w:szCs w:val="28"/>
          </w:rPr>
          <w:t>.</w:t>
        </w:r>
        <w:r w:rsidR="002608AA" w:rsidRPr="00652F7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2608AA" w:rsidRPr="00652F7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B0B67">
        <w:rPr>
          <w:rFonts w:ascii="Times New Roman" w:hAnsi="Times New Roman" w:cs="Times New Roman"/>
          <w:sz w:val="28"/>
          <w:szCs w:val="28"/>
        </w:rPr>
        <w:t>Порядка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 решения утверждаются письменным поручением руководителя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0A7766">
        <w:rPr>
          <w:rFonts w:ascii="Times New Roman" w:hAnsi="Times New Roman" w:cs="Times New Roman"/>
          <w:sz w:val="28"/>
          <w:szCs w:val="28"/>
        </w:rPr>
        <w:t xml:space="preserve"> (в том числе в </w:t>
      </w:r>
      <w:r w:rsidR="002608AA" w:rsidRPr="00652F7B">
        <w:rPr>
          <w:rFonts w:ascii="Times New Roman" w:hAnsi="Times New Roman" w:cs="Times New Roman"/>
          <w:sz w:val="28"/>
          <w:szCs w:val="28"/>
        </w:rPr>
        <w:t>форме резолюций), а также поручением, оформленным протоколом совещ</w:t>
      </w:r>
      <w:r w:rsidR="000A7766">
        <w:rPr>
          <w:rFonts w:ascii="Times New Roman" w:hAnsi="Times New Roman" w:cs="Times New Roman"/>
          <w:sz w:val="28"/>
          <w:szCs w:val="28"/>
        </w:rPr>
        <w:t xml:space="preserve">ания </w:t>
      </w:r>
      <w:r w:rsidR="00A91ECD">
        <w:rPr>
          <w:rFonts w:ascii="Times New Roman" w:hAnsi="Times New Roman" w:cs="Times New Roman"/>
          <w:sz w:val="28"/>
          <w:szCs w:val="28"/>
        </w:rPr>
        <w:t>у 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Управления </w:t>
      </w:r>
      <w:r w:rsidR="000A7766">
        <w:rPr>
          <w:rFonts w:ascii="Times New Roman" w:hAnsi="Times New Roman" w:cs="Times New Roman"/>
          <w:sz w:val="28"/>
          <w:szCs w:val="28"/>
        </w:rPr>
        <w:t>в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порядке, установленном в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81"/>
      <w:bookmarkEnd w:id="6"/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.5. Субъекты бюджетных процедур в целях выполнения решений руководителя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  <w:szCs w:val="28"/>
        </w:rPr>
        <w:t>, а также на осно</w:t>
      </w:r>
      <w:r w:rsidR="000A7766">
        <w:rPr>
          <w:rFonts w:ascii="Times New Roman" w:hAnsi="Times New Roman" w:cs="Times New Roman"/>
          <w:sz w:val="28"/>
          <w:szCs w:val="28"/>
        </w:rPr>
        <w:t>вании информации о проведении и </w:t>
      </w:r>
      <w:r w:rsidR="002608AA" w:rsidRPr="00652F7B">
        <w:rPr>
          <w:rFonts w:ascii="Times New Roman" w:hAnsi="Times New Roman" w:cs="Times New Roman"/>
          <w:sz w:val="28"/>
          <w:szCs w:val="28"/>
        </w:rPr>
        <w:t>результатах аудиторского мероприятия имеют право самостоятельно принимать решения, направленные на повышение качества финансового менеджмента.</w:t>
      </w:r>
    </w:p>
    <w:p w:rsidR="002608AA" w:rsidRPr="00652F7B" w:rsidRDefault="00D97C95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608AA" w:rsidRPr="00652F7B">
        <w:rPr>
          <w:rFonts w:ascii="Times New Roman" w:hAnsi="Times New Roman" w:cs="Times New Roman"/>
          <w:sz w:val="28"/>
          <w:szCs w:val="28"/>
        </w:rPr>
        <w:t>.6. Контроль выполнения упра</w:t>
      </w:r>
      <w:r w:rsidR="002B496F">
        <w:rPr>
          <w:rFonts w:ascii="Times New Roman" w:hAnsi="Times New Roman" w:cs="Times New Roman"/>
          <w:sz w:val="28"/>
          <w:szCs w:val="28"/>
        </w:rPr>
        <w:t>вленческих решений, принятых по </w:t>
      </w:r>
      <w:r w:rsidR="002608AA" w:rsidRPr="00652F7B">
        <w:rPr>
          <w:rFonts w:ascii="Times New Roman" w:hAnsi="Times New Roman" w:cs="Times New Roman"/>
          <w:sz w:val="28"/>
          <w:szCs w:val="28"/>
        </w:rPr>
        <w:t>результатам рассмотрения Заключени</w:t>
      </w:r>
      <w:r w:rsidR="002B496F">
        <w:rPr>
          <w:rFonts w:ascii="Times New Roman" w:hAnsi="Times New Roman" w:cs="Times New Roman"/>
          <w:sz w:val="28"/>
          <w:szCs w:val="28"/>
        </w:rPr>
        <w:t>я (мониторинг реализации мер по </w:t>
      </w:r>
      <w:r w:rsidR="002608AA" w:rsidRPr="00652F7B">
        <w:rPr>
          <w:rFonts w:ascii="Times New Roman" w:hAnsi="Times New Roman" w:cs="Times New Roman"/>
          <w:sz w:val="28"/>
          <w:szCs w:val="28"/>
        </w:rPr>
        <w:t>минимизации (устранению) бюджетных рисков), осуществляется субъектом ВФА не реже одного раза в год с использованием одного или нескольких из следующих способов:</w:t>
      </w:r>
    </w:p>
    <w:p w:rsidR="002608AA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запрос и анализ информации от субъектов бюджетных процедур о ходе и (или) результатах выполнения мер по повышению кач</w:t>
      </w:r>
      <w:r w:rsidR="000A7766">
        <w:rPr>
          <w:rFonts w:ascii="Times New Roman" w:hAnsi="Times New Roman" w:cs="Times New Roman"/>
          <w:sz w:val="28"/>
          <w:szCs w:val="28"/>
        </w:rPr>
        <w:t>ества финансового менеджмента и </w:t>
      </w:r>
      <w:r w:rsidRPr="00652F7B">
        <w:rPr>
          <w:rFonts w:ascii="Times New Roman" w:hAnsi="Times New Roman" w:cs="Times New Roman"/>
          <w:sz w:val="28"/>
          <w:szCs w:val="28"/>
        </w:rPr>
        <w:t>минимизации (устранению) бюджетных рисков, в том числе о причинах невыполнения указанных мер (далее - запрос и анализ информации от субъектов бюджетных процедур);</w:t>
      </w:r>
    </w:p>
    <w:p w:rsidR="005069DF" w:rsidRPr="00652F7B" w:rsidRDefault="005069DF" w:rsidP="00FF5F1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9D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анализ результатов мероприятий органов государственного финансового контроля, касающихся организации (обеспечения выполнения), выполнения бюджетных процедур, в том числе операций (действий) по выполнению бюджетных процедур, в отношении которых принимались решения, направленные на повышение качества финансового менеджмента решений (далее - анализ результатов мероприятий органов ГФК);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проведение повторного аудиторского мероприятия (мероприятий), объектами которого являются бюджетные процедуры и (или) составляющие эти процедуры </w:t>
      </w:r>
      <w:r w:rsidRPr="00652F7B">
        <w:rPr>
          <w:rFonts w:ascii="Times New Roman" w:hAnsi="Times New Roman" w:cs="Times New Roman"/>
          <w:sz w:val="28"/>
          <w:szCs w:val="28"/>
        </w:rPr>
        <w:lastRenderedPageBreak/>
        <w:t xml:space="preserve">операции (действия) по выполнению бюджетных процедур, в отношении которых принимались решения, предусмотренные </w:t>
      </w:r>
      <w:hyperlink w:anchor="Par259" w:history="1">
        <w:r w:rsidRPr="00652F7B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  <w:r w:rsidR="00D97C95">
          <w:rPr>
            <w:rFonts w:ascii="Times New Roman" w:hAnsi="Times New Roman" w:cs="Times New Roman"/>
            <w:sz w:val="28"/>
            <w:szCs w:val="28"/>
          </w:rPr>
          <w:t>10</w:t>
        </w:r>
        <w:r w:rsidR="002B496F">
          <w:rPr>
            <w:rFonts w:ascii="Times New Roman" w:hAnsi="Times New Roman" w:cs="Times New Roman"/>
            <w:sz w:val="28"/>
            <w:szCs w:val="28"/>
          </w:rPr>
          <w:t>.</w:t>
        </w:r>
        <w:r w:rsidRPr="00652F7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81" w:history="1">
        <w:r w:rsidR="00D97C95">
          <w:rPr>
            <w:rFonts w:ascii="Times New Roman" w:hAnsi="Times New Roman" w:cs="Times New Roman"/>
            <w:sz w:val="28"/>
            <w:szCs w:val="28"/>
          </w:rPr>
          <w:t>10.5</w:t>
        </w:r>
      </w:hyperlink>
      <w:r w:rsidRPr="00652F7B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DB0B67">
        <w:rPr>
          <w:rFonts w:ascii="Times New Roman" w:hAnsi="Times New Roman" w:cs="Times New Roman"/>
          <w:sz w:val="28"/>
          <w:szCs w:val="28"/>
        </w:rPr>
        <w:t>Порядка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проведение аудиторского мероприятия с целью анализа исполнения направленных на повышение качества финансового менеджмента решений,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в том числе по результатам проведения аудиторских мероприятий.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В случае если при проведении мониторинга реализации мер по минимизации (устранению) бюджетных рисков должностными лицами субъекта ВФА выявлена необходимость проведени</w:t>
      </w:r>
      <w:r w:rsidR="000A7766">
        <w:rPr>
          <w:rFonts w:ascii="Times New Roman" w:hAnsi="Times New Roman" w:cs="Times New Roman"/>
          <w:sz w:val="28"/>
          <w:szCs w:val="28"/>
        </w:rPr>
        <w:t>я дополнительных мероприятий по </w:t>
      </w:r>
      <w:r w:rsidRPr="00652F7B">
        <w:rPr>
          <w:rFonts w:ascii="Times New Roman" w:hAnsi="Times New Roman" w:cs="Times New Roman"/>
          <w:sz w:val="28"/>
          <w:szCs w:val="28"/>
        </w:rPr>
        <w:t>совершенствованию организации (обеспечения выполнения), выполнения бюджетной процедуры и (или) операций (действий) по выполнению бюджетной процедуры, руководитель субъекта ВФА (лицо,</w:t>
      </w:r>
      <w:r w:rsidR="000A7766">
        <w:rPr>
          <w:rFonts w:ascii="Times New Roman" w:hAnsi="Times New Roman" w:cs="Times New Roman"/>
          <w:sz w:val="28"/>
          <w:szCs w:val="28"/>
        </w:rPr>
        <w:t xml:space="preserve"> его замещающее) информирует об </w:t>
      </w:r>
      <w:r w:rsidRPr="00652F7B">
        <w:rPr>
          <w:rFonts w:ascii="Times New Roman" w:hAnsi="Times New Roman" w:cs="Times New Roman"/>
          <w:sz w:val="28"/>
          <w:szCs w:val="28"/>
        </w:rPr>
        <w:t xml:space="preserve">этом руководителя </w:t>
      </w:r>
      <w:r w:rsidR="00C571EB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A91ECD">
        <w:rPr>
          <w:rFonts w:ascii="Times New Roman" w:hAnsi="Times New Roman" w:cs="Times New Roman"/>
          <w:sz w:val="28"/>
          <w:szCs w:val="28"/>
        </w:rPr>
        <w:t>в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порядке, установленном в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Pr="00652F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>Мониторинг реализации мер по минимизации (устранению) бюджетных рисков в форме запроса и анализа информации от субъектов бюджетных процедур, а</w:t>
      </w:r>
      <w:r w:rsidR="002B496F">
        <w:rPr>
          <w:rFonts w:ascii="Times New Roman" w:hAnsi="Times New Roman" w:cs="Times New Roman"/>
          <w:sz w:val="28"/>
          <w:szCs w:val="28"/>
        </w:rPr>
        <w:t> </w:t>
      </w:r>
      <w:r w:rsidRPr="00652F7B">
        <w:rPr>
          <w:rFonts w:ascii="Times New Roman" w:hAnsi="Times New Roman" w:cs="Times New Roman"/>
          <w:sz w:val="28"/>
          <w:szCs w:val="28"/>
        </w:rPr>
        <w:t>также анализа результатов мероприятий орг</w:t>
      </w:r>
      <w:r w:rsidR="000A7766">
        <w:rPr>
          <w:rFonts w:ascii="Times New Roman" w:hAnsi="Times New Roman" w:cs="Times New Roman"/>
          <w:sz w:val="28"/>
          <w:szCs w:val="28"/>
        </w:rPr>
        <w:t>анов ГФК может осуществляться в </w:t>
      </w:r>
      <w:r w:rsidRPr="00652F7B">
        <w:rPr>
          <w:rFonts w:ascii="Times New Roman" w:hAnsi="Times New Roman" w:cs="Times New Roman"/>
          <w:sz w:val="28"/>
          <w:szCs w:val="28"/>
        </w:rPr>
        <w:t xml:space="preserve">любое время по решению руководителя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, принятому на основании предложений руководителя субъекта ВФА (лица, его замещающего).</w:t>
      </w:r>
    </w:p>
    <w:p w:rsidR="002608AA" w:rsidRPr="00652F7B" w:rsidRDefault="002608AA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Проведение аудиторских мероприятий, в том числе повторных, с целью анализа исполнения направленных на повышение качества финансового менеджмента решений,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в том числе по результатам проведенных аудиторских мероприятий, может проводиться не ранее, чем через шесть месяцев после окончания аудиторского мероприятия.</w:t>
      </w:r>
    </w:p>
    <w:p w:rsidR="001D588D" w:rsidRPr="00A91ECD" w:rsidRDefault="001D588D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:rsidR="00A91ECD" w:rsidRPr="00A91ECD" w:rsidRDefault="00A91ECD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8"/>
        </w:rPr>
      </w:pPr>
    </w:p>
    <w:p w:rsidR="002608AA" w:rsidRDefault="001D588D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Pr="00652F7B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Особенности проведения и реализации результатов аудиторских мероприятий в условиях передачи по ведению бюджетного учета, составлению и представлению бюджетной отчетности уполномоченному органу (уполномоченной организации)</w:t>
      </w:r>
    </w:p>
    <w:p w:rsidR="00FF5F10" w:rsidRPr="00A91ECD" w:rsidRDefault="00FF5F10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91ECD" w:rsidRPr="00A91ECD" w:rsidRDefault="00A91EC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1D588D" w:rsidRPr="001D588D" w:rsidRDefault="001D588D" w:rsidP="00FF5F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588D">
        <w:rPr>
          <w:rFonts w:ascii="Times New Roman" w:hAnsi="Times New Roman" w:cs="Times New Roman"/>
          <w:sz w:val="28"/>
          <w:szCs w:val="28"/>
        </w:rPr>
        <w:t>11.1 Пров</w:t>
      </w:r>
      <w:r>
        <w:rPr>
          <w:rFonts w:ascii="Times New Roman" w:hAnsi="Times New Roman" w:cs="Times New Roman"/>
          <w:sz w:val="28"/>
          <w:szCs w:val="28"/>
        </w:rPr>
        <w:t>едение</w:t>
      </w:r>
      <w:r w:rsidRPr="001D588D">
        <w:t xml:space="preserve"> </w:t>
      </w:r>
      <w:r>
        <w:rPr>
          <w:rFonts w:ascii="Times New Roman" w:hAnsi="Times New Roman" w:cs="Times New Roman"/>
          <w:sz w:val="28"/>
          <w:szCs w:val="28"/>
        </w:rPr>
        <w:t>и реализация</w:t>
      </w:r>
      <w:r w:rsidRPr="001D588D">
        <w:rPr>
          <w:rFonts w:ascii="Times New Roman" w:hAnsi="Times New Roman" w:cs="Times New Roman"/>
          <w:sz w:val="28"/>
          <w:szCs w:val="28"/>
        </w:rPr>
        <w:t xml:space="preserve"> резуль</w:t>
      </w:r>
      <w:r w:rsidR="00A91ECD">
        <w:rPr>
          <w:rFonts w:ascii="Times New Roman" w:hAnsi="Times New Roman" w:cs="Times New Roman"/>
          <w:sz w:val="28"/>
          <w:szCs w:val="28"/>
        </w:rPr>
        <w:t>татов аудиторских мероприятий в </w:t>
      </w:r>
      <w:r w:rsidRPr="001D588D">
        <w:rPr>
          <w:rFonts w:ascii="Times New Roman" w:hAnsi="Times New Roman" w:cs="Times New Roman"/>
          <w:sz w:val="28"/>
          <w:szCs w:val="28"/>
        </w:rPr>
        <w:t xml:space="preserve">условиях передачи по ведению бюджетного учета, составлению и представлению </w:t>
      </w:r>
      <w:r w:rsidRPr="001D588D">
        <w:rPr>
          <w:rFonts w:ascii="Times New Roman" w:hAnsi="Times New Roman" w:cs="Times New Roman"/>
          <w:sz w:val="28"/>
          <w:szCs w:val="28"/>
        </w:rPr>
        <w:lastRenderedPageBreak/>
        <w:t xml:space="preserve">бюджетной </w:t>
      </w:r>
      <w:proofErr w:type="gramStart"/>
      <w:r w:rsidRPr="001D588D">
        <w:rPr>
          <w:rFonts w:ascii="Times New Roman" w:hAnsi="Times New Roman" w:cs="Times New Roman"/>
          <w:sz w:val="28"/>
          <w:szCs w:val="28"/>
        </w:rPr>
        <w:t>отчетности</w:t>
      </w:r>
      <w:proofErr w:type="gramEnd"/>
      <w:r w:rsidRPr="001D588D">
        <w:rPr>
          <w:rFonts w:ascii="Times New Roman" w:hAnsi="Times New Roman" w:cs="Times New Roman"/>
          <w:sz w:val="28"/>
          <w:szCs w:val="28"/>
        </w:rPr>
        <w:t xml:space="preserve"> уполномоченному органу (уполномоченной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1D588D">
        <w:t xml:space="preserve"> </w:t>
      </w:r>
      <w:r w:rsidRPr="001D588D">
        <w:rPr>
          <w:rFonts w:ascii="Times New Roman" w:hAnsi="Times New Roman" w:cs="Times New Roman"/>
          <w:sz w:val="28"/>
          <w:szCs w:val="28"/>
        </w:rPr>
        <w:t>федеральный стандарт № 120н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7766" w:rsidRPr="00A91ECD" w:rsidRDefault="000A7766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A91ECD" w:rsidRPr="00A91ECD" w:rsidRDefault="00A91ECD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3E1CF6" w:rsidP="00A91EC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</w:t>
      </w:r>
      <w:r w:rsidR="00CD2B2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2608AA" w:rsidRPr="00652F7B">
        <w:rPr>
          <w:rFonts w:ascii="Times New Roman" w:hAnsi="Times New Roman" w:cs="Times New Roman"/>
          <w:b/>
          <w:bCs/>
          <w:sz w:val="28"/>
          <w:szCs w:val="28"/>
        </w:rPr>
        <w:t>. Составление и представление годовой отчетности</w:t>
      </w:r>
    </w:p>
    <w:p w:rsidR="002608AA" w:rsidRPr="00652F7B" w:rsidRDefault="002608AA" w:rsidP="00A91E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2F7B">
        <w:rPr>
          <w:rFonts w:ascii="Times New Roman" w:hAnsi="Times New Roman" w:cs="Times New Roman"/>
          <w:b/>
          <w:bCs/>
          <w:sz w:val="28"/>
          <w:szCs w:val="28"/>
        </w:rPr>
        <w:t>о результатах деятельности субъекта внутреннего</w:t>
      </w:r>
      <w:r w:rsidR="00A91E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2F7B">
        <w:rPr>
          <w:rFonts w:ascii="Times New Roman" w:hAnsi="Times New Roman" w:cs="Times New Roman"/>
          <w:b/>
          <w:bCs/>
          <w:sz w:val="28"/>
          <w:szCs w:val="28"/>
        </w:rPr>
        <w:t>финансового аудита</w:t>
      </w:r>
    </w:p>
    <w:p w:rsidR="002608AA" w:rsidRPr="00A91ECD" w:rsidRDefault="002608AA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0A7766" w:rsidRPr="00A91ECD" w:rsidRDefault="000A7766" w:rsidP="00A91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2608AA" w:rsidRPr="00652F7B" w:rsidRDefault="00860418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048">
        <w:rPr>
          <w:rFonts w:ascii="Times New Roman" w:hAnsi="Times New Roman" w:cs="Times New Roman"/>
          <w:sz w:val="28"/>
          <w:szCs w:val="28"/>
        </w:rPr>
        <w:t>1</w:t>
      </w:r>
      <w:r w:rsidR="00CD2B29">
        <w:rPr>
          <w:rFonts w:ascii="Times New Roman" w:hAnsi="Times New Roman" w:cs="Times New Roman"/>
          <w:sz w:val="28"/>
          <w:szCs w:val="28"/>
        </w:rPr>
        <w:t>2</w:t>
      </w:r>
      <w:r w:rsidR="002608AA" w:rsidRPr="00652F7B">
        <w:rPr>
          <w:rFonts w:ascii="Times New Roman" w:hAnsi="Times New Roman" w:cs="Times New Roman"/>
          <w:sz w:val="28"/>
          <w:szCs w:val="28"/>
        </w:rPr>
        <w:t>.1. Годовая отчетность о результатах деятельности субъекта ВФА формируется субъектом ВФА на осн</w:t>
      </w:r>
      <w:r w:rsidR="000A7766">
        <w:rPr>
          <w:rFonts w:ascii="Times New Roman" w:hAnsi="Times New Roman" w:cs="Times New Roman"/>
          <w:sz w:val="28"/>
          <w:szCs w:val="28"/>
        </w:rPr>
        <w:t>овании информации, отраженной в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Заключениях и Реестре бюджетных рисков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, и направляется в адрес руководителя </w:t>
      </w:r>
      <w:r w:rsidR="00C571EB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2608AA" w:rsidRPr="00652F7B">
        <w:rPr>
          <w:rFonts w:ascii="Times New Roman" w:hAnsi="Times New Roman" w:cs="Times New Roman"/>
          <w:sz w:val="28"/>
          <w:szCs w:val="28"/>
        </w:rPr>
        <w:t>на рассмотрение</w:t>
      </w:r>
      <w:r w:rsidR="000A7766">
        <w:rPr>
          <w:rFonts w:ascii="Times New Roman" w:hAnsi="Times New Roman" w:cs="Times New Roman"/>
          <w:sz w:val="28"/>
          <w:szCs w:val="28"/>
        </w:rPr>
        <w:t xml:space="preserve"> до </w:t>
      </w:r>
      <w:r w:rsidR="003E1CF6" w:rsidRPr="003E1CF6">
        <w:rPr>
          <w:rFonts w:ascii="Times New Roman" w:hAnsi="Times New Roman" w:cs="Times New Roman"/>
          <w:sz w:val="28"/>
          <w:szCs w:val="28"/>
        </w:rPr>
        <w:t>31</w:t>
      </w:r>
      <w:r w:rsidR="000A7766">
        <w:rPr>
          <w:rFonts w:ascii="Times New Roman" w:hAnsi="Times New Roman" w:cs="Times New Roman"/>
          <w:sz w:val="28"/>
          <w:szCs w:val="28"/>
        </w:rPr>
        <w:t xml:space="preserve"> марта года, следующего за </w:t>
      </w:r>
      <w:r w:rsidR="002608AA" w:rsidRPr="00652F7B">
        <w:rPr>
          <w:rFonts w:ascii="Times New Roman" w:hAnsi="Times New Roman" w:cs="Times New Roman"/>
          <w:sz w:val="28"/>
          <w:szCs w:val="28"/>
        </w:rPr>
        <w:t xml:space="preserve">отчетным, в порядке, установленном в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Управлении</w:t>
      </w:r>
      <w:r w:rsidR="002608AA" w:rsidRPr="00652F7B">
        <w:rPr>
          <w:rFonts w:ascii="Times New Roman" w:hAnsi="Times New Roman" w:cs="Times New Roman"/>
          <w:sz w:val="28"/>
          <w:szCs w:val="28"/>
        </w:rPr>
        <w:t>.</w:t>
      </w:r>
    </w:p>
    <w:p w:rsidR="002608AA" w:rsidRPr="00652F7B" w:rsidRDefault="00860418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048">
        <w:rPr>
          <w:rFonts w:ascii="Times New Roman" w:hAnsi="Times New Roman" w:cs="Times New Roman"/>
          <w:sz w:val="28"/>
          <w:szCs w:val="28"/>
        </w:rPr>
        <w:t>1</w:t>
      </w:r>
      <w:r w:rsidR="00CD2B29">
        <w:rPr>
          <w:rFonts w:ascii="Times New Roman" w:hAnsi="Times New Roman" w:cs="Times New Roman"/>
          <w:sz w:val="28"/>
          <w:szCs w:val="28"/>
        </w:rPr>
        <w:t>2</w:t>
      </w:r>
      <w:r w:rsidR="002608AA" w:rsidRPr="00652F7B">
        <w:rPr>
          <w:rFonts w:ascii="Times New Roman" w:hAnsi="Times New Roman" w:cs="Times New Roman"/>
          <w:sz w:val="28"/>
          <w:szCs w:val="28"/>
        </w:rPr>
        <w:t>.2. В годовую отчетность о результатах деятельности субъекта ВФА включается информация о: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субъекте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ВФА, в том числе о его подчиненности, штатной и фактической численности, а также принятых мерах по повышению квалификации должностных лиц (работников) субъекта ВФА;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Плана проведения аудиторских</w:t>
      </w:r>
      <w:r w:rsidR="000A7766">
        <w:rPr>
          <w:rFonts w:ascii="Times New Roman" w:hAnsi="Times New Roman" w:cs="Times New Roman"/>
          <w:sz w:val="28"/>
          <w:szCs w:val="28"/>
        </w:rPr>
        <w:t xml:space="preserve"> мероприятий за отчетный год, о </w:t>
      </w:r>
      <w:r w:rsidRPr="00652F7B">
        <w:rPr>
          <w:rFonts w:ascii="Times New Roman" w:hAnsi="Times New Roman" w:cs="Times New Roman"/>
          <w:sz w:val="28"/>
          <w:szCs w:val="28"/>
        </w:rPr>
        <w:t>причинах его невыполнения (в случае невыполнения Плана проведения аудиторских мероприятий);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количестве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и темах проведенных внеплановых аудиторских мероприят</w:t>
      </w:r>
      <w:r w:rsidR="000A7766">
        <w:rPr>
          <w:rFonts w:ascii="Times New Roman" w:hAnsi="Times New Roman" w:cs="Times New Roman"/>
          <w:sz w:val="28"/>
          <w:szCs w:val="28"/>
        </w:rPr>
        <w:t>ий за </w:t>
      </w:r>
      <w:r w:rsidRPr="00652F7B">
        <w:rPr>
          <w:rFonts w:ascii="Times New Roman" w:hAnsi="Times New Roman" w:cs="Times New Roman"/>
          <w:sz w:val="28"/>
          <w:szCs w:val="28"/>
        </w:rPr>
        <w:t>отчетный год (при наличии);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степени надежности осуществляемого в </w:t>
      </w:r>
      <w:r w:rsidR="00C571EB" w:rsidRPr="00652F7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652F7B">
        <w:rPr>
          <w:rFonts w:ascii="Times New Roman" w:hAnsi="Times New Roman" w:cs="Times New Roman"/>
          <w:sz w:val="28"/>
          <w:szCs w:val="28"/>
        </w:rPr>
        <w:t>внутреннего финансового контроля;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достоверности (недостоверности) сформированной бюджетной отчетности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>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оценки исполнения бюджетных полномочий </w:t>
      </w:r>
      <w:r w:rsidR="00C571EB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="000A7766">
        <w:rPr>
          <w:rFonts w:ascii="Times New Roman" w:hAnsi="Times New Roman" w:cs="Times New Roman"/>
          <w:sz w:val="28"/>
          <w:szCs w:val="28"/>
        </w:rPr>
        <w:t>, в </w:t>
      </w:r>
      <w:r w:rsidRPr="00652F7B">
        <w:rPr>
          <w:rFonts w:ascii="Times New Roman" w:hAnsi="Times New Roman" w:cs="Times New Roman"/>
          <w:sz w:val="28"/>
          <w:szCs w:val="28"/>
        </w:rPr>
        <w:t>частности, о достижении целевых значений показателей качества финансового менеджмента;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результатах деятельности субъекта ВФА, направленной на решение задач ВФА, включая информацию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наиболее значимых: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выводах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, предложениях и рекомендациях субъекта ВФА;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lastRenderedPageBreak/>
        <w:t>нарушениях и (или) недостатках, бюджетных рисках, а также о значимых остаточных бюджетных рисках, включая информацию об их причинах;</w:t>
      </w:r>
      <w:proofErr w:type="gramEnd"/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F7B">
        <w:rPr>
          <w:rFonts w:ascii="Times New Roman" w:hAnsi="Times New Roman" w:cs="Times New Roman"/>
          <w:sz w:val="28"/>
          <w:szCs w:val="28"/>
        </w:rPr>
        <w:t xml:space="preserve">принятых (необходимых к принятию) </w:t>
      </w:r>
      <w:proofErr w:type="gramStart"/>
      <w:r w:rsidRPr="00652F7B">
        <w:rPr>
          <w:rFonts w:ascii="Times New Roman" w:hAnsi="Times New Roman" w:cs="Times New Roman"/>
          <w:sz w:val="28"/>
          <w:szCs w:val="28"/>
        </w:rPr>
        <w:t>мерах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по повышению качества финансового менеджмента </w:t>
      </w:r>
      <w:r w:rsidR="00901209" w:rsidRPr="00652F7B">
        <w:rPr>
          <w:rFonts w:ascii="Times New Roman" w:hAnsi="Times New Roman" w:cs="Times New Roman"/>
          <w:sz w:val="28"/>
          <w:szCs w:val="28"/>
        </w:rPr>
        <w:t>Управления</w:t>
      </w:r>
      <w:r w:rsidRPr="00652F7B">
        <w:rPr>
          <w:rFonts w:ascii="Times New Roman" w:hAnsi="Times New Roman" w:cs="Times New Roman"/>
          <w:sz w:val="28"/>
          <w:szCs w:val="28"/>
        </w:rPr>
        <w:t xml:space="preserve"> и минимизации (устранению) бюджетных рисков;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примерах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(лучших практиках) организации (обеспечения выполнения), выполнения бюджетных процедур и (или) операций (действий) по выполнению бюджетных процедур в </w:t>
      </w:r>
      <w:r w:rsidR="00C571EB" w:rsidRPr="00652F7B"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652F7B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2608AA" w:rsidRPr="00652F7B" w:rsidRDefault="002608AA" w:rsidP="00652F7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результатах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 xml:space="preserve"> мониторинга реализации мер по минимизации (устранению) бюджетных рисков;</w:t>
      </w:r>
    </w:p>
    <w:p w:rsidR="000A7766" w:rsidRDefault="002608AA" w:rsidP="002B496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F7B">
        <w:rPr>
          <w:rFonts w:ascii="Times New Roman" w:hAnsi="Times New Roman" w:cs="Times New Roman"/>
          <w:sz w:val="28"/>
          <w:szCs w:val="28"/>
        </w:rPr>
        <w:t>событиях</w:t>
      </w:r>
      <w:proofErr w:type="gramEnd"/>
      <w:r w:rsidRPr="00652F7B">
        <w:rPr>
          <w:rFonts w:ascii="Times New Roman" w:hAnsi="Times New Roman" w:cs="Times New Roman"/>
          <w:sz w:val="28"/>
          <w:szCs w:val="28"/>
        </w:rPr>
        <w:t>, оказавших существенное влияние на организацию и осуществление ВФА, а также на деятельность субъекта ВФА.</w:t>
      </w:r>
      <w:r w:rsidR="00A91ECD">
        <w:rPr>
          <w:rFonts w:ascii="Times New Roman" w:hAnsi="Times New Roman" w:cs="Times New Roman"/>
          <w:sz w:val="28"/>
          <w:szCs w:val="28"/>
        </w:rPr>
        <w:t xml:space="preserve"> </w:t>
      </w:r>
      <w:r w:rsidR="000A7766">
        <w:rPr>
          <w:rFonts w:ascii="Times New Roman" w:hAnsi="Times New Roman" w:cs="Times New Roman"/>
          <w:sz w:val="28"/>
          <w:szCs w:val="28"/>
        </w:rPr>
        <w:br w:type="page"/>
      </w:r>
    </w:p>
    <w:p w:rsidR="00CF22C6" w:rsidRPr="000A7766" w:rsidRDefault="00CF22C6" w:rsidP="000A7766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>Приложение № 1</w:t>
      </w:r>
    </w:p>
    <w:p w:rsidR="00DA35BD" w:rsidRPr="00DA35BD" w:rsidRDefault="00CF22C6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 w:rsidR="00DA35BD">
        <w:rPr>
          <w:rFonts w:ascii="Times New Roman" w:hAnsi="Times New Roman" w:cs="Times New Roman"/>
          <w:sz w:val="24"/>
          <w:szCs w:val="22"/>
        </w:rPr>
        <w:t xml:space="preserve">Порядку </w:t>
      </w:r>
      <w:r w:rsidR="00DA35BD" w:rsidRPr="00DA35BD">
        <w:rPr>
          <w:rFonts w:ascii="Times New Roman" w:hAnsi="Times New Roman" w:cs="Times New Roman"/>
          <w:sz w:val="24"/>
          <w:szCs w:val="22"/>
        </w:rPr>
        <w:t>организаци</w:t>
      </w:r>
      <w:r w:rsidR="00DA35BD">
        <w:rPr>
          <w:rFonts w:ascii="Times New Roman" w:hAnsi="Times New Roman" w:cs="Times New Roman"/>
          <w:sz w:val="24"/>
          <w:szCs w:val="22"/>
        </w:rPr>
        <w:t>и</w:t>
      </w:r>
      <w:r w:rsidR="002B496F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2B496F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</w:t>
      </w:r>
      <w:r w:rsidR="002B496F">
        <w:rPr>
          <w:rFonts w:ascii="Times New Roman" w:hAnsi="Times New Roman" w:cs="Times New Roman"/>
          <w:sz w:val="24"/>
          <w:szCs w:val="22"/>
        </w:rPr>
        <w:t>ннего финансового аудита</w:t>
      </w:r>
    </w:p>
    <w:p w:rsidR="000A7766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="000A7766"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="000A7766"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="000A7766"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F57E72" w:rsidRDefault="00141797" w:rsidP="000A7766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</w:t>
      </w:r>
      <w:r w:rsidR="000A7766" w:rsidRPr="000A7766">
        <w:rPr>
          <w:rFonts w:ascii="Times New Roman" w:hAnsi="Times New Roman" w:cs="Times New Roman"/>
          <w:bCs/>
          <w:sz w:val="24"/>
          <w:szCs w:val="22"/>
        </w:rPr>
        <w:t xml:space="preserve"> марта 2021 </w:t>
      </w:r>
      <w:r w:rsidRPr="000A7766">
        <w:rPr>
          <w:rFonts w:ascii="Times New Roman" w:hAnsi="Times New Roman" w:cs="Times New Roman"/>
          <w:bCs/>
          <w:sz w:val="24"/>
          <w:szCs w:val="22"/>
        </w:rPr>
        <w:t>г. №</w:t>
      </w:r>
      <w:r w:rsidR="002B496F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0A7766" w:rsidRDefault="000A7766" w:rsidP="000A7766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</w:p>
    <w:p w:rsidR="000A7766" w:rsidRPr="003C2C19" w:rsidRDefault="000A7766" w:rsidP="000A7766">
      <w:pPr>
        <w:pStyle w:val="ConsPlusNormal"/>
        <w:ind w:left="5954"/>
        <w:jc w:val="center"/>
        <w:rPr>
          <w:rFonts w:ascii="Times New Roman" w:hAnsi="Times New Roman" w:cs="Times New Roman"/>
          <w:bCs/>
          <w:szCs w:val="22"/>
        </w:rPr>
      </w:pPr>
    </w:p>
    <w:p w:rsidR="00CF22C6" w:rsidRPr="002B496F" w:rsidRDefault="000A7766" w:rsidP="00F57E72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 w:rsidRPr="002B496F">
        <w:rPr>
          <w:rFonts w:ascii="Times New Roman" w:hAnsi="Times New Roman" w:cs="Times New Roman"/>
          <w:sz w:val="28"/>
          <w:szCs w:val="22"/>
        </w:rPr>
        <w:t>ФОРМА</w:t>
      </w:r>
    </w:p>
    <w:p w:rsidR="000A7766" w:rsidRPr="003C2C19" w:rsidRDefault="000A7766" w:rsidP="00F57E7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2E3077" w:rsidRPr="003C2C19" w:rsidRDefault="002E3077" w:rsidP="00F57E72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CF22C6" w:rsidRPr="005F7F87" w:rsidRDefault="00CF22C6" w:rsidP="005F7F87">
      <w:pPr>
        <w:pStyle w:val="ConsPlusNonformat"/>
        <w:ind w:left="5387"/>
        <w:jc w:val="center"/>
        <w:rPr>
          <w:rFonts w:ascii="Times New Roman" w:hAnsi="Times New Roman" w:cs="Times New Roman"/>
          <w:sz w:val="24"/>
          <w:szCs w:val="22"/>
        </w:rPr>
      </w:pPr>
      <w:bookmarkStart w:id="7" w:name="P4542"/>
      <w:bookmarkEnd w:id="7"/>
      <w:r w:rsidRPr="005F7F87">
        <w:rPr>
          <w:rFonts w:ascii="Times New Roman" w:hAnsi="Times New Roman" w:cs="Times New Roman"/>
          <w:sz w:val="24"/>
          <w:szCs w:val="22"/>
        </w:rPr>
        <w:t>УТВЕРЖДАЮ</w:t>
      </w:r>
    </w:p>
    <w:p w:rsidR="00CF22C6" w:rsidRPr="005F7F87" w:rsidRDefault="00CF22C6" w:rsidP="005F7F87">
      <w:pPr>
        <w:pStyle w:val="ConsPlusNonformat"/>
        <w:ind w:left="5387"/>
        <w:jc w:val="center"/>
        <w:rPr>
          <w:rFonts w:ascii="Times New Roman" w:hAnsi="Times New Roman" w:cs="Times New Roman"/>
          <w:sz w:val="24"/>
          <w:szCs w:val="22"/>
        </w:rPr>
      </w:pPr>
      <w:r w:rsidRPr="005F7F87">
        <w:rPr>
          <w:rFonts w:ascii="Times New Roman" w:hAnsi="Times New Roman" w:cs="Times New Roman"/>
          <w:sz w:val="24"/>
          <w:szCs w:val="22"/>
        </w:rPr>
        <w:t xml:space="preserve">Руководитель </w:t>
      </w:r>
      <w:r w:rsidR="008839FF">
        <w:rPr>
          <w:rFonts w:ascii="Times New Roman" w:hAnsi="Times New Roman" w:cs="Times New Roman"/>
          <w:sz w:val="24"/>
          <w:szCs w:val="22"/>
        </w:rPr>
        <w:t xml:space="preserve">Управления </w:t>
      </w:r>
      <w:r w:rsidRPr="008839FF">
        <w:rPr>
          <w:rFonts w:ascii="Times New Roman" w:hAnsi="Times New Roman" w:cs="Times New Roman"/>
          <w:sz w:val="24"/>
          <w:szCs w:val="22"/>
        </w:rPr>
        <w:t>Федерального казначейства</w:t>
      </w:r>
      <w:r w:rsidR="008839FF" w:rsidRPr="008839FF">
        <w:rPr>
          <w:rFonts w:ascii="Times New Roman" w:hAnsi="Times New Roman" w:cs="Times New Roman"/>
          <w:sz w:val="24"/>
          <w:szCs w:val="22"/>
        </w:rPr>
        <w:t xml:space="preserve"> по Республике Калмы</w:t>
      </w:r>
      <w:r w:rsidR="008839FF">
        <w:rPr>
          <w:rFonts w:ascii="Times New Roman" w:hAnsi="Times New Roman" w:cs="Times New Roman"/>
          <w:sz w:val="24"/>
          <w:szCs w:val="22"/>
        </w:rPr>
        <w:t>кия</w:t>
      </w:r>
    </w:p>
    <w:p w:rsidR="00CF22C6" w:rsidRPr="005F7F87" w:rsidRDefault="00CF22C6" w:rsidP="005F7F87">
      <w:pPr>
        <w:pStyle w:val="ConsPlusNonformat"/>
        <w:ind w:left="5387"/>
        <w:jc w:val="center"/>
        <w:rPr>
          <w:rFonts w:ascii="Times New Roman" w:hAnsi="Times New Roman" w:cs="Times New Roman"/>
          <w:sz w:val="24"/>
          <w:szCs w:val="22"/>
        </w:rPr>
      </w:pPr>
      <w:r w:rsidRPr="005F7F87">
        <w:rPr>
          <w:rFonts w:ascii="Times New Roman" w:hAnsi="Times New Roman" w:cs="Times New Roman"/>
          <w:sz w:val="24"/>
          <w:szCs w:val="22"/>
        </w:rPr>
        <w:t>__________________ /инициалы, фамилия/</w:t>
      </w:r>
    </w:p>
    <w:p w:rsidR="00CF22C6" w:rsidRPr="005F7F87" w:rsidRDefault="005F7F87" w:rsidP="005F7F87">
      <w:pPr>
        <w:pStyle w:val="ConsPlusNonformat"/>
        <w:ind w:left="5387"/>
        <w:rPr>
          <w:rFonts w:ascii="Times New Roman" w:hAnsi="Times New Roman" w:cs="Times New Roman"/>
          <w:sz w:val="18"/>
          <w:szCs w:val="22"/>
        </w:rPr>
      </w:pPr>
      <w:r>
        <w:rPr>
          <w:rFonts w:ascii="Times New Roman" w:hAnsi="Times New Roman" w:cs="Times New Roman"/>
          <w:sz w:val="18"/>
          <w:szCs w:val="22"/>
        </w:rPr>
        <w:t xml:space="preserve">                         </w:t>
      </w:r>
      <w:r w:rsidR="00CF22C6" w:rsidRPr="005F7F87">
        <w:rPr>
          <w:rFonts w:ascii="Times New Roman" w:hAnsi="Times New Roman" w:cs="Times New Roman"/>
          <w:sz w:val="18"/>
          <w:szCs w:val="22"/>
        </w:rPr>
        <w:t>подпись</w:t>
      </w:r>
    </w:p>
    <w:p w:rsidR="00CF22C6" w:rsidRPr="005F7F87" w:rsidRDefault="00CF22C6" w:rsidP="005F7F87">
      <w:pPr>
        <w:pStyle w:val="ConsPlusNonformat"/>
        <w:ind w:left="5387"/>
        <w:jc w:val="center"/>
        <w:rPr>
          <w:rFonts w:ascii="Times New Roman" w:hAnsi="Times New Roman" w:cs="Times New Roman"/>
          <w:sz w:val="24"/>
          <w:szCs w:val="22"/>
        </w:rPr>
      </w:pPr>
      <w:r w:rsidRPr="005F7F87">
        <w:rPr>
          <w:rFonts w:ascii="Times New Roman" w:hAnsi="Times New Roman" w:cs="Times New Roman"/>
          <w:sz w:val="24"/>
          <w:szCs w:val="22"/>
        </w:rPr>
        <w:t>__.__.____</w:t>
      </w:r>
    </w:p>
    <w:p w:rsidR="00CF22C6" w:rsidRPr="005F7F87" w:rsidRDefault="00CF22C6" w:rsidP="005F7F87">
      <w:pPr>
        <w:pStyle w:val="ConsPlusNonformat"/>
        <w:ind w:left="5387"/>
        <w:jc w:val="center"/>
        <w:rPr>
          <w:rFonts w:ascii="Times New Roman" w:hAnsi="Times New Roman" w:cs="Times New Roman"/>
          <w:sz w:val="24"/>
          <w:szCs w:val="22"/>
        </w:rPr>
      </w:pPr>
      <w:r w:rsidRPr="005F7F87">
        <w:rPr>
          <w:rFonts w:ascii="Times New Roman" w:hAnsi="Times New Roman" w:cs="Times New Roman"/>
          <w:sz w:val="24"/>
          <w:szCs w:val="22"/>
        </w:rPr>
        <w:t>дата</w:t>
      </w:r>
    </w:p>
    <w:p w:rsidR="002B496F" w:rsidRPr="00A91ECD" w:rsidRDefault="002B496F" w:rsidP="002B496F">
      <w:pPr>
        <w:pStyle w:val="ConsPlusNonformat"/>
        <w:jc w:val="center"/>
        <w:rPr>
          <w:rFonts w:ascii="Times New Roman" w:hAnsi="Times New Roman" w:cs="Times New Roman"/>
          <w:szCs w:val="22"/>
          <w:highlight w:val="yellow"/>
        </w:rPr>
      </w:pPr>
      <w:bookmarkStart w:id="8" w:name="P4552"/>
      <w:bookmarkEnd w:id="8"/>
    </w:p>
    <w:p w:rsidR="002B496F" w:rsidRPr="00A91ECD" w:rsidRDefault="002B496F" w:rsidP="002B496F">
      <w:pPr>
        <w:pStyle w:val="ConsPlusNonformat"/>
        <w:jc w:val="center"/>
        <w:rPr>
          <w:rFonts w:ascii="Times New Roman" w:hAnsi="Times New Roman" w:cs="Times New Roman"/>
          <w:szCs w:val="22"/>
        </w:rPr>
      </w:pPr>
    </w:p>
    <w:p w:rsidR="002B496F" w:rsidRPr="002B496F" w:rsidRDefault="002B496F" w:rsidP="002B496F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2B496F">
        <w:rPr>
          <w:rFonts w:ascii="Times New Roman" w:hAnsi="Times New Roman" w:cs="Times New Roman"/>
          <w:sz w:val="28"/>
          <w:szCs w:val="22"/>
        </w:rPr>
        <w:t>План</w:t>
      </w:r>
    </w:p>
    <w:p w:rsidR="002B496F" w:rsidRPr="002B496F" w:rsidRDefault="002B496F" w:rsidP="002B496F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2B496F">
        <w:rPr>
          <w:rFonts w:ascii="Times New Roman" w:hAnsi="Times New Roman" w:cs="Times New Roman"/>
          <w:sz w:val="28"/>
          <w:szCs w:val="22"/>
        </w:rPr>
        <w:t>проведения аудиторских мероприятий Управления Федерального казначейства</w:t>
      </w:r>
    </w:p>
    <w:p w:rsidR="002B496F" w:rsidRPr="002B496F" w:rsidRDefault="002B496F" w:rsidP="002B496F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2B496F">
        <w:rPr>
          <w:rFonts w:ascii="Times New Roman" w:hAnsi="Times New Roman" w:cs="Times New Roman"/>
          <w:sz w:val="28"/>
          <w:szCs w:val="22"/>
        </w:rPr>
        <w:t>по Республике Калмыкия</w:t>
      </w:r>
    </w:p>
    <w:p w:rsidR="002B496F" w:rsidRPr="003C2C19" w:rsidRDefault="002B496F" w:rsidP="002B496F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B496F">
        <w:rPr>
          <w:rFonts w:ascii="Times New Roman" w:hAnsi="Times New Roman" w:cs="Times New Roman"/>
          <w:sz w:val="28"/>
          <w:szCs w:val="22"/>
        </w:rPr>
        <w:t>на ____ год</w:t>
      </w:r>
    </w:p>
    <w:p w:rsidR="00CF22C6" w:rsidRPr="00064E41" w:rsidRDefault="00CF22C6" w:rsidP="002E3077">
      <w:pPr>
        <w:pStyle w:val="ConsPlusNonformat"/>
        <w:jc w:val="center"/>
        <w:rPr>
          <w:rFonts w:ascii="Times New Roman" w:hAnsi="Times New Roman" w:cs="Times New Roman"/>
          <w:sz w:val="18"/>
          <w:szCs w:val="22"/>
        </w:rPr>
      </w:pPr>
    </w:p>
    <w:tbl>
      <w:tblPr>
        <w:tblpPr w:leftFromText="180" w:rightFromText="180" w:vertAnchor="page" w:horzAnchor="margin" w:tblpY="8888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76"/>
        <w:gridCol w:w="1985"/>
        <w:gridCol w:w="1559"/>
        <w:gridCol w:w="1701"/>
        <w:gridCol w:w="2410"/>
      </w:tblGrid>
      <w:tr w:rsidR="00C56A43" w:rsidRPr="003C2C19" w:rsidTr="00C56A43">
        <w:tc>
          <w:tcPr>
            <w:tcW w:w="454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№</w:t>
            </w:r>
            <w:r>
              <w:rPr>
                <w:rFonts w:ascii="Times New Roman" w:hAnsi="Times New Roman" w:cs="Times New Roman"/>
                <w:szCs w:val="22"/>
              </w:rPr>
              <w:t>№</w:t>
            </w:r>
            <w:r w:rsidRPr="003C2C19"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gramStart"/>
            <w:r w:rsidRPr="003C2C19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3C2C19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1876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Тема аудиторского мероприятия</w:t>
            </w:r>
          </w:p>
        </w:tc>
        <w:tc>
          <w:tcPr>
            <w:tcW w:w="1985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Наименование объект</w:t>
            </w:r>
            <w:proofErr w:type="gramStart"/>
            <w:r w:rsidRPr="003C2C19">
              <w:rPr>
                <w:rFonts w:ascii="Times New Roman" w:hAnsi="Times New Roman" w:cs="Times New Roman"/>
                <w:szCs w:val="22"/>
              </w:rPr>
              <w:t>а(</w:t>
            </w:r>
            <w:proofErr w:type="spellStart"/>
            <w:proofErr w:type="gramEnd"/>
            <w:r w:rsidRPr="003C2C19">
              <w:rPr>
                <w:rFonts w:ascii="Times New Roman" w:hAnsi="Times New Roman" w:cs="Times New Roman"/>
                <w:szCs w:val="22"/>
              </w:rPr>
              <w:t>ов</w:t>
            </w:r>
            <w:proofErr w:type="spellEnd"/>
            <w:r w:rsidRPr="003C2C19">
              <w:rPr>
                <w:rFonts w:ascii="Times New Roman" w:hAnsi="Times New Roman" w:cs="Times New Roman"/>
                <w:szCs w:val="22"/>
              </w:rPr>
              <w:t>) внутреннего финансового аудита</w:t>
            </w:r>
          </w:p>
        </w:tc>
        <w:tc>
          <w:tcPr>
            <w:tcW w:w="1559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Изучаемый период</w:t>
            </w:r>
          </w:p>
        </w:tc>
        <w:tc>
          <w:tcPr>
            <w:tcW w:w="1701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Субъект бюджетных процедур</w:t>
            </w:r>
          </w:p>
        </w:tc>
        <w:tc>
          <w:tcPr>
            <w:tcW w:w="2410" w:type="dxa"/>
            <w:vAlign w:val="center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3C2C19">
              <w:rPr>
                <w:rFonts w:ascii="Times New Roman" w:hAnsi="Times New Roman" w:cs="Times New Roman"/>
                <w:szCs w:val="22"/>
              </w:rPr>
              <w:t>Срок проведения аудиторского мероприятия</w:t>
            </w:r>
          </w:p>
        </w:tc>
      </w:tr>
      <w:tr w:rsidR="00C56A43" w:rsidRPr="003C2C19" w:rsidTr="00C56A43">
        <w:tc>
          <w:tcPr>
            <w:tcW w:w="454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9" w:name="P4563"/>
            <w:bookmarkEnd w:id="9"/>
            <w:r w:rsidRPr="003C2C1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876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0" w:name="P4564"/>
            <w:bookmarkEnd w:id="10"/>
            <w:r w:rsidRPr="003C2C1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985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1" w:name="P4565"/>
            <w:bookmarkEnd w:id="11"/>
            <w:r w:rsidRPr="003C2C1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559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2" w:name="P4566"/>
            <w:bookmarkEnd w:id="12"/>
            <w:r w:rsidRPr="003C2C1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701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3" w:name="P4567"/>
            <w:bookmarkEnd w:id="13"/>
            <w:r w:rsidRPr="003C2C1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410" w:type="dxa"/>
          </w:tcPr>
          <w:p w:rsidR="00C56A43" w:rsidRPr="003C2C19" w:rsidRDefault="00C56A43" w:rsidP="002B496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14" w:name="P4568"/>
            <w:bookmarkEnd w:id="14"/>
            <w:r w:rsidRPr="003C2C19">
              <w:rPr>
                <w:rFonts w:ascii="Times New Roman" w:hAnsi="Times New Roman" w:cs="Times New Roman"/>
                <w:szCs w:val="22"/>
              </w:rPr>
              <w:t>6</w:t>
            </w:r>
          </w:p>
        </w:tc>
        <w:bookmarkStart w:id="15" w:name="P4569"/>
        <w:bookmarkEnd w:id="15"/>
      </w:tr>
      <w:tr w:rsidR="00C56A43" w:rsidRPr="003C2C19" w:rsidTr="00C56A43">
        <w:tc>
          <w:tcPr>
            <w:tcW w:w="454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6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6A43" w:rsidRPr="003C2C19" w:rsidTr="00C56A43">
        <w:tc>
          <w:tcPr>
            <w:tcW w:w="454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6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56A43" w:rsidRPr="003C2C19" w:rsidTr="00C56A43">
        <w:tc>
          <w:tcPr>
            <w:tcW w:w="454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76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410" w:type="dxa"/>
          </w:tcPr>
          <w:p w:rsidR="00C56A43" w:rsidRPr="003C2C19" w:rsidRDefault="00C56A43" w:rsidP="002B496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C56A43" w:rsidRPr="00A91ECD" w:rsidRDefault="00C56A43" w:rsidP="008839FF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A91ECD" w:rsidRPr="00A91ECD" w:rsidRDefault="00A91ECD" w:rsidP="002E3077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A91ECD" w:rsidRPr="00A91ECD" w:rsidRDefault="00A91ECD" w:rsidP="002E3077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2E3077" w:rsidRPr="005F7F87" w:rsidRDefault="00C56A43" w:rsidP="002E3077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Руководитель субъекта ВФА</w:t>
      </w:r>
    </w:p>
    <w:p w:rsidR="002E3077" w:rsidRPr="005F7F87" w:rsidRDefault="002E3077" w:rsidP="002E3077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 xml:space="preserve">(лицо, его замещающее)         </w:t>
      </w:r>
      <w:r w:rsidR="005F7F87" w:rsidRPr="005F7F87">
        <w:rPr>
          <w:rFonts w:ascii="Times New Roman" w:hAnsi="Times New Roman" w:cs="Times New Roman"/>
          <w:sz w:val="28"/>
          <w:szCs w:val="22"/>
        </w:rPr>
        <w:t xml:space="preserve">      </w:t>
      </w:r>
      <w:r w:rsidRPr="005F7F87">
        <w:rPr>
          <w:rFonts w:ascii="Times New Roman" w:hAnsi="Times New Roman" w:cs="Times New Roman"/>
          <w:sz w:val="28"/>
          <w:szCs w:val="22"/>
        </w:rPr>
        <w:t xml:space="preserve">   </w:t>
      </w:r>
      <w:r w:rsidR="005F7F87">
        <w:rPr>
          <w:rFonts w:ascii="Times New Roman" w:hAnsi="Times New Roman" w:cs="Times New Roman"/>
          <w:sz w:val="28"/>
          <w:szCs w:val="22"/>
        </w:rPr>
        <w:t xml:space="preserve">   </w:t>
      </w:r>
      <w:r w:rsidRPr="005F7F87">
        <w:rPr>
          <w:rFonts w:ascii="Times New Roman" w:hAnsi="Times New Roman" w:cs="Times New Roman"/>
          <w:sz w:val="28"/>
          <w:szCs w:val="22"/>
        </w:rPr>
        <w:t xml:space="preserve">  _____________ </w:t>
      </w:r>
      <w:r w:rsidR="005F7F87">
        <w:rPr>
          <w:rFonts w:ascii="Times New Roman" w:hAnsi="Times New Roman" w:cs="Times New Roman"/>
          <w:sz w:val="28"/>
          <w:szCs w:val="22"/>
        </w:rPr>
        <w:t xml:space="preserve">              </w:t>
      </w:r>
      <w:r w:rsidRPr="005F7F87">
        <w:rPr>
          <w:rFonts w:ascii="Times New Roman" w:hAnsi="Times New Roman" w:cs="Times New Roman"/>
          <w:sz w:val="28"/>
          <w:szCs w:val="22"/>
        </w:rPr>
        <w:t xml:space="preserve">  ___________________</w:t>
      </w:r>
    </w:p>
    <w:p w:rsidR="002E3077" w:rsidRPr="003C2C19" w:rsidRDefault="002E3077" w:rsidP="002E307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</w:t>
      </w:r>
      <w:r w:rsidR="00C56A43">
        <w:rPr>
          <w:rFonts w:ascii="Times New Roman" w:hAnsi="Times New Roman" w:cs="Times New Roman"/>
          <w:sz w:val="22"/>
          <w:szCs w:val="22"/>
        </w:rPr>
        <w:t>должность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подпись                       </w:t>
      </w:r>
      <w:r w:rsidR="00C56A43">
        <w:rPr>
          <w:rFonts w:ascii="Times New Roman" w:hAnsi="Times New Roman" w:cs="Times New Roman"/>
          <w:sz w:val="22"/>
          <w:szCs w:val="22"/>
        </w:rPr>
        <w:t xml:space="preserve">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инициалы, фамилия</w:t>
      </w:r>
    </w:p>
    <w:p w:rsidR="002E3077" w:rsidRPr="005F7F87" w:rsidRDefault="002E3077" w:rsidP="002E3077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                                       </w:t>
      </w:r>
      <w:r w:rsidR="005F7F87">
        <w:rPr>
          <w:rFonts w:ascii="Times New Roman" w:hAnsi="Times New Roman" w:cs="Times New Roman"/>
          <w:sz w:val="28"/>
          <w:szCs w:val="22"/>
        </w:rPr>
        <w:t xml:space="preserve">   </w:t>
      </w: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</w:t>
      </w:r>
      <w:r w:rsidR="005F7F87" w:rsidRPr="005F7F87">
        <w:rPr>
          <w:rFonts w:ascii="Times New Roman" w:hAnsi="Times New Roman" w:cs="Times New Roman"/>
          <w:sz w:val="28"/>
          <w:szCs w:val="22"/>
        </w:rPr>
        <w:t xml:space="preserve">                </w:t>
      </w: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         __.__.____</w:t>
      </w:r>
    </w:p>
    <w:p w:rsidR="002B496F" w:rsidRDefault="002E3077" w:rsidP="002E307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дата</w:t>
      </w:r>
    </w:p>
    <w:p w:rsidR="002B496F" w:rsidRDefault="002B496F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CF22C6" w:rsidRPr="0029250A" w:rsidRDefault="002E3077" w:rsidP="00D9761B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CF22C6" w:rsidRPr="0029250A">
        <w:rPr>
          <w:rFonts w:ascii="Times New Roman" w:hAnsi="Times New Roman" w:cs="Times New Roman"/>
          <w:sz w:val="28"/>
          <w:szCs w:val="28"/>
        </w:rPr>
        <w:t>казания</w:t>
      </w:r>
    </w:p>
    <w:p w:rsidR="00CF22C6" w:rsidRPr="0029250A" w:rsidRDefault="002E3077" w:rsidP="00D976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>по заполнению формы «</w:t>
      </w:r>
      <w:r w:rsidR="00CF22C6" w:rsidRPr="0029250A">
        <w:rPr>
          <w:rFonts w:ascii="Times New Roman" w:hAnsi="Times New Roman" w:cs="Times New Roman"/>
          <w:sz w:val="28"/>
          <w:szCs w:val="28"/>
        </w:rPr>
        <w:t>План проведения аудиторских мероприятий</w:t>
      </w:r>
    </w:p>
    <w:p w:rsidR="00CF22C6" w:rsidRPr="0029250A" w:rsidRDefault="002E3077" w:rsidP="00D976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CF22C6" w:rsidRPr="0029250A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Pr="0029250A">
        <w:rPr>
          <w:rFonts w:ascii="Times New Roman" w:hAnsi="Times New Roman" w:cs="Times New Roman"/>
          <w:sz w:val="28"/>
          <w:szCs w:val="28"/>
        </w:rPr>
        <w:t>по Республике Калмыкия на очередной календарный год»</w:t>
      </w:r>
    </w:p>
    <w:p w:rsidR="00CF22C6" w:rsidRPr="00D9761B" w:rsidRDefault="00CF22C6" w:rsidP="00D9761B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D9761B" w:rsidRPr="00D9761B" w:rsidRDefault="00D9761B" w:rsidP="00D9761B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1. В заголовочной </w:t>
      </w:r>
      <w:hyperlink w:anchor="P4552" w:history="1">
        <w:r w:rsidRPr="0029250A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</w:t>
      </w:r>
      <w:r w:rsidR="00D9761B">
        <w:rPr>
          <w:rFonts w:ascii="Times New Roman" w:hAnsi="Times New Roman" w:cs="Times New Roman"/>
          <w:sz w:val="28"/>
          <w:szCs w:val="28"/>
        </w:rPr>
        <w:t>я очередной календарный год, на </w:t>
      </w:r>
      <w:r w:rsidRPr="0029250A">
        <w:rPr>
          <w:rFonts w:ascii="Times New Roman" w:hAnsi="Times New Roman" w:cs="Times New Roman"/>
          <w:sz w:val="28"/>
          <w:szCs w:val="28"/>
        </w:rPr>
        <w:t>который осуществляется планирование внутреннего финансового аудита.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2. В </w:t>
      </w:r>
      <w:hyperlink w:anchor="P4563" w:history="1">
        <w:r w:rsidRPr="0029250A">
          <w:rPr>
            <w:rFonts w:ascii="Times New Roman" w:hAnsi="Times New Roman" w:cs="Times New Roman"/>
            <w:sz w:val="28"/>
            <w:szCs w:val="28"/>
          </w:rPr>
          <w:t>графе 1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порядковый номер аудиторского мероприятия, включаемого в план проведения аудиторских мероприятий </w:t>
      </w:r>
      <w:r w:rsidR="002E3077" w:rsidRPr="0029250A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9250A">
        <w:rPr>
          <w:rFonts w:ascii="Times New Roman" w:hAnsi="Times New Roman" w:cs="Times New Roman"/>
          <w:sz w:val="28"/>
          <w:szCs w:val="28"/>
        </w:rPr>
        <w:t>на очередной календарный год (дале</w:t>
      </w:r>
      <w:r w:rsidR="00C779F3" w:rsidRPr="0029250A">
        <w:rPr>
          <w:rFonts w:ascii="Times New Roman" w:hAnsi="Times New Roman" w:cs="Times New Roman"/>
          <w:sz w:val="28"/>
          <w:szCs w:val="28"/>
        </w:rPr>
        <w:t xml:space="preserve">е - План проведения аудиторских </w:t>
      </w:r>
      <w:r w:rsidRPr="0029250A">
        <w:rPr>
          <w:rFonts w:ascii="Times New Roman" w:hAnsi="Times New Roman" w:cs="Times New Roman"/>
          <w:sz w:val="28"/>
          <w:szCs w:val="28"/>
        </w:rPr>
        <w:t>мероприятий).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3. В </w:t>
      </w:r>
      <w:hyperlink w:anchor="P4564" w:history="1">
        <w:r w:rsidRPr="0029250A">
          <w:rPr>
            <w:rFonts w:ascii="Times New Roman" w:hAnsi="Times New Roman" w:cs="Times New Roman"/>
            <w:sz w:val="28"/>
            <w:szCs w:val="28"/>
          </w:rPr>
          <w:t>графе 2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тема аудиторского мероприятия.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50A">
        <w:rPr>
          <w:rFonts w:ascii="Times New Roman" w:hAnsi="Times New Roman" w:cs="Times New Roman"/>
          <w:sz w:val="28"/>
          <w:szCs w:val="28"/>
        </w:rPr>
        <w:t>В План проведения аудиторских мероприятий в обязательном порядке включается аудиторское мероприятие, проводимое в целях подтверждения достоверности бюджетной отчетности и соответствия порядка ведения бюджетного учета единой методологии бюджетного учет</w:t>
      </w:r>
      <w:r w:rsidR="00D9761B">
        <w:rPr>
          <w:rFonts w:ascii="Times New Roman" w:hAnsi="Times New Roman" w:cs="Times New Roman"/>
          <w:sz w:val="28"/>
          <w:szCs w:val="28"/>
        </w:rPr>
        <w:t>а, составления, представления и </w:t>
      </w:r>
      <w:r w:rsidRPr="0029250A">
        <w:rPr>
          <w:rFonts w:ascii="Times New Roman" w:hAnsi="Times New Roman" w:cs="Times New Roman"/>
          <w:sz w:val="28"/>
          <w:szCs w:val="28"/>
        </w:rPr>
        <w:t xml:space="preserve">утверждения бюджетной отчетности, а также ведомственным правовым актам </w:t>
      </w:r>
      <w:r w:rsidR="00AA2DD4" w:rsidRPr="0029250A">
        <w:rPr>
          <w:rFonts w:ascii="Times New Roman" w:hAnsi="Times New Roman" w:cs="Times New Roman"/>
          <w:sz w:val="28"/>
          <w:szCs w:val="28"/>
        </w:rPr>
        <w:t>Управления</w:t>
      </w:r>
      <w:r w:rsidR="00D9761B">
        <w:rPr>
          <w:rFonts w:ascii="Times New Roman" w:hAnsi="Times New Roman" w:cs="Times New Roman"/>
          <w:sz w:val="28"/>
          <w:szCs w:val="28"/>
        </w:rPr>
        <w:t>, принятым в </w:t>
      </w:r>
      <w:r w:rsidRPr="0029250A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r:id="rId20" w:history="1">
        <w:r w:rsidRPr="0029250A">
          <w:rPr>
            <w:rFonts w:ascii="Times New Roman" w:hAnsi="Times New Roman" w:cs="Times New Roman"/>
            <w:sz w:val="28"/>
            <w:szCs w:val="28"/>
          </w:rPr>
          <w:t>пунктом 5 статьи 264.1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  <w:proofErr w:type="gramEnd"/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4. В </w:t>
      </w:r>
      <w:hyperlink w:anchor="P4565" w:history="1">
        <w:r w:rsidRPr="0029250A">
          <w:rPr>
            <w:rFonts w:ascii="Times New Roman" w:hAnsi="Times New Roman" w:cs="Times New Roman"/>
            <w:sz w:val="28"/>
            <w:szCs w:val="28"/>
          </w:rPr>
          <w:t>графе 3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наименование (перечень) объект</w:t>
      </w:r>
      <w:proofErr w:type="gramStart"/>
      <w:r w:rsidRPr="0029250A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29250A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9250A">
        <w:rPr>
          <w:rFonts w:ascii="Times New Roman" w:hAnsi="Times New Roman" w:cs="Times New Roman"/>
          <w:sz w:val="28"/>
          <w:szCs w:val="28"/>
        </w:rPr>
        <w:t>) внутреннего финансового аудита, в отношении которых запланировано проведение аудиторского мероприятия.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5. В </w:t>
      </w:r>
      <w:hyperlink w:anchor="P4566" w:history="1">
        <w:r w:rsidRPr="0029250A">
          <w:rPr>
            <w:rFonts w:ascii="Times New Roman" w:hAnsi="Times New Roman" w:cs="Times New Roman"/>
            <w:sz w:val="28"/>
            <w:szCs w:val="28"/>
          </w:rPr>
          <w:t>графе 4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изучаемый период.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6. В </w:t>
      </w:r>
      <w:hyperlink w:anchor="P4567" w:history="1">
        <w:r w:rsidRPr="0029250A">
          <w:rPr>
            <w:rFonts w:ascii="Times New Roman" w:hAnsi="Times New Roman" w:cs="Times New Roman"/>
            <w:sz w:val="28"/>
            <w:szCs w:val="28"/>
          </w:rPr>
          <w:t>графе 5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субъект бюджетных процедур, являющийся руководителем (иным должностным лицом) структурного подразделения </w:t>
      </w:r>
      <w:r w:rsidR="00AA2DD4" w:rsidRPr="0029250A">
        <w:rPr>
          <w:rFonts w:ascii="Times New Roman" w:hAnsi="Times New Roman" w:cs="Times New Roman"/>
          <w:sz w:val="28"/>
          <w:szCs w:val="28"/>
        </w:rPr>
        <w:t>Управления</w:t>
      </w:r>
      <w:r w:rsidRPr="0029250A">
        <w:rPr>
          <w:rFonts w:ascii="Times New Roman" w:hAnsi="Times New Roman" w:cs="Times New Roman"/>
          <w:sz w:val="28"/>
          <w:szCs w:val="28"/>
        </w:rPr>
        <w:t>, который организует (обеспечивает выполнение), выполняет бюджетные процедуры,</w:t>
      </w:r>
      <w:r w:rsidR="00D9761B">
        <w:rPr>
          <w:rFonts w:ascii="Times New Roman" w:hAnsi="Times New Roman" w:cs="Times New Roman"/>
          <w:sz w:val="28"/>
          <w:szCs w:val="28"/>
        </w:rPr>
        <w:t xml:space="preserve"> в </w:t>
      </w:r>
      <w:r w:rsidRPr="0029250A">
        <w:rPr>
          <w:rFonts w:ascii="Times New Roman" w:hAnsi="Times New Roman" w:cs="Times New Roman"/>
          <w:sz w:val="28"/>
          <w:szCs w:val="28"/>
        </w:rPr>
        <w:t>отношении которого запланировано проведение аудиторского мероприятия.</w:t>
      </w:r>
    </w:p>
    <w:p w:rsidR="00CF22C6" w:rsidRPr="0029250A" w:rsidRDefault="00CF22C6" w:rsidP="0029250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250A">
        <w:rPr>
          <w:rFonts w:ascii="Times New Roman" w:hAnsi="Times New Roman" w:cs="Times New Roman"/>
          <w:sz w:val="28"/>
          <w:szCs w:val="28"/>
        </w:rPr>
        <w:t xml:space="preserve">7. В </w:t>
      </w:r>
      <w:hyperlink w:anchor="P4568" w:history="1">
        <w:r w:rsidRPr="0029250A">
          <w:rPr>
            <w:rFonts w:ascii="Times New Roman" w:hAnsi="Times New Roman" w:cs="Times New Roman"/>
            <w:sz w:val="28"/>
            <w:szCs w:val="28"/>
          </w:rPr>
          <w:t>графе 6</w:t>
        </w:r>
      </w:hyperlink>
      <w:r w:rsidRPr="0029250A">
        <w:rPr>
          <w:rFonts w:ascii="Times New Roman" w:hAnsi="Times New Roman" w:cs="Times New Roman"/>
          <w:sz w:val="28"/>
          <w:szCs w:val="28"/>
        </w:rPr>
        <w:t xml:space="preserve"> формы указывается срок провед</w:t>
      </w:r>
      <w:r w:rsidR="00D9761B">
        <w:rPr>
          <w:rFonts w:ascii="Times New Roman" w:hAnsi="Times New Roman" w:cs="Times New Roman"/>
          <w:sz w:val="28"/>
          <w:szCs w:val="28"/>
        </w:rPr>
        <w:t>ения аудиторского мероприятия с </w:t>
      </w:r>
      <w:r w:rsidRPr="0029250A">
        <w:rPr>
          <w:rFonts w:ascii="Times New Roman" w:hAnsi="Times New Roman" w:cs="Times New Roman"/>
          <w:sz w:val="28"/>
          <w:szCs w:val="28"/>
        </w:rPr>
        <w:t>указанием даты (месяца) окончания аудиторского мероприятия.</w:t>
      </w:r>
    </w:p>
    <w:p w:rsidR="00064E41" w:rsidRDefault="00064E41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064E41" w:rsidRPr="000A7766" w:rsidRDefault="00064E41" w:rsidP="00064E41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2"/>
        </w:rPr>
        <w:t>2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к Порядку организации и осуществления</w:t>
      </w:r>
    </w:p>
    <w:p w:rsidR="005F7F87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="00BF474F">
        <w:rPr>
          <w:rFonts w:ascii="Times New Roman" w:hAnsi="Times New Roman" w:cs="Times New Roman"/>
          <w:sz w:val="24"/>
          <w:szCs w:val="22"/>
        </w:rPr>
        <w:t xml:space="preserve">, </w:t>
      </w:r>
      <w:proofErr w:type="gramStart"/>
      <w:r w:rsidR="00BF474F">
        <w:rPr>
          <w:rFonts w:ascii="Times New Roman" w:hAnsi="Times New Roman" w:cs="Times New Roman"/>
          <w:sz w:val="24"/>
          <w:szCs w:val="22"/>
        </w:rPr>
        <w:t>утвержденному</w:t>
      </w:r>
      <w:proofErr w:type="gramEnd"/>
      <w:r w:rsidR="00BF474F">
        <w:rPr>
          <w:rFonts w:ascii="Times New Roman" w:hAnsi="Times New Roman" w:cs="Times New Roman"/>
          <w:sz w:val="24"/>
          <w:szCs w:val="22"/>
        </w:rPr>
        <w:t xml:space="preserve"> приказом УФК по </w:t>
      </w:r>
      <w:r w:rsidRPr="00DA35BD">
        <w:rPr>
          <w:rFonts w:ascii="Times New Roman" w:hAnsi="Times New Roman" w:cs="Times New Roman"/>
          <w:sz w:val="24"/>
          <w:szCs w:val="22"/>
        </w:rPr>
        <w:t>Республике Калмыкия</w:t>
      </w:r>
    </w:p>
    <w:p w:rsidR="004673E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от «___» марта 2021 г. №</w:t>
      </w:r>
      <w:r w:rsidR="005F7F87">
        <w:rPr>
          <w:rFonts w:ascii="Times New Roman" w:hAnsi="Times New Roman" w:cs="Times New Roman"/>
          <w:sz w:val="24"/>
          <w:szCs w:val="22"/>
        </w:rPr>
        <w:t xml:space="preserve"> </w:t>
      </w:r>
      <w:r w:rsidRPr="00DA35BD">
        <w:rPr>
          <w:rFonts w:ascii="Times New Roman" w:hAnsi="Times New Roman" w:cs="Times New Roman"/>
          <w:sz w:val="24"/>
          <w:szCs w:val="22"/>
        </w:rPr>
        <w:t>_____</w:t>
      </w:r>
    </w:p>
    <w:p w:rsidR="005F7F87" w:rsidRPr="00BF474F" w:rsidRDefault="005F7F87" w:rsidP="004673ED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5F7F87" w:rsidRPr="00BF474F" w:rsidRDefault="005F7F87" w:rsidP="004673ED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CF22C6" w:rsidRDefault="004673ED" w:rsidP="005F7F87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Ф</w:t>
      </w:r>
      <w:r w:rsidRPr="004673ED">
        <w:rPr>
          <w:rFonts w:ascii="Times New Roman" w:hAnsi="Times New Roman" w:cs="Times New Roman"/>
          <w:sz w:val="28"/>
          <w:szCs w:val="22"/>
        </w:rPr>
        <w:t>орма</w:t>
      </w:r>
    </w:p>
    <w:p w:rsidR="00064E41" w:rsidRPr="00BF474F" w:rsidRDefault="00064E41" w:rsidP="005F7F87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AA2DD4" w:rsidRPr="00BF474F" w:rsidRDefault="00AA2DD4" w:rsidP="005F7F87">
      <w:pPr>
        <w:pStyle w:val="ConsPlusNonformat"/>
        <w:jc w:val="right"/>
        <w:rPr>
          <w:rFonts w:ascii="Times New Roman" w:hAnsi="Times New Roman" w:cs="Times New Roman"/>
          <w:sz w:val="16"/>
          <w:szCs w:val="22"/>
        </w:rPr>
      </w:pPr>
      <w:bookmarkStart w:id="16" w:name="P4626"/>
      <w:bookmarkEnd w:id="16"/>
    </w:p>
    <w:p w:rsidR="00CF22C6" w:rsidRPr="005F7F87" w:rsidRDefault="00CF22C6" w:rsidP="005F7F87">
      <w:pPr>
        <w:pStyle w:val="ConsPlusNonformat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5F7F87">
        <w:rPr>
          <w:rFonts w:ascii="Times New Roman" w:hAnsi="Times New Roman" w:cs="Times New Roman"/>
          <w:sz w:val="24"/>
          <w:szCs w:val="24"/>
        </w:rPr>
        <w:t>УТВЕРЖДАЮ</w:t>
      </w:r>
    </w:p>
    <w:p w:rsidR="00AA2DD4" w:rsidRPr="005F7F87" w:rsidRDefault="0021324A" w:rsidP="008839FF">
      <w:pPr>
        <w:pStyle w:val="ConsPlusNonformat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субъекта ВФА</w:t>
      </w:r>
    </w:p>
    <w:p w:rsidR="00CF22C6" w:rsidRDefault="00CF22C6" w:rsidP="005F7F87">
      <w:pPr>
        <w:pStyle w:val="ConsPlusNonformat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5F7F87">
        <w:rPr>
          <w:rFonts w:ascii="Times New Roman" w:hAnsi="Times New Roman" w:cs="Times New Roman"/>
          <w:sz w:val="24"/>
          <w:szCs w:val="24"/>
        </w:rPr>
        <w:t>(лицо, его замещающее)</w:t>
      </w:r>
    </w:p>
    <w:p w:rsidR="00551198" w:rsidRPr="005F7F87" w:rsidRDefault="00551198" w:rsidP="005F7F87">
      <w:pPr>
        <w:pStyle w:val="ConsPlusNonformat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_______________/должность/</w:t>
      </w:r>
    </w:p>
    <w:p w:rsidR="00CF22C6" w:rsidRPr="005F7F87" w:rsidRDefault="00CF22C6" w:rsidP="005F7F87">
      <w:pPr>
        <w:pStyle w:val="ConsPlusNonformat"/>
        <w:ind w:left="5529"/>
        <w:jc w:val="center"/>
        <w:rPr>
          <w:rFonts w:ascii="Times New Roman" w:hAnsi="Times New Roman" w:cs="Times New Roman"/>
          <w:sz w:val="24"/>
          <w:szCs w:val="24"/>
        </w:rPr>
      </w:pPr>
      <w:r w:rsidRPr="005F7F87">
        <w:rPr>
          <w:rFonts w:ascii="Times New Roman" w:hAnsi="Times New Roman" w:cs="Times New Roman"/>
          <w:sz w:val="24"/>
          <w:szCs w:val="24"/>
        </w:rPr>
        <w:t>___________________ /инициалы, фамилия/</w:t>
      </w:r>
    </w:p>
    <w:p w:rsidR="00CF22C6" w:rsidRPr="005F7F87" w:rsidRDefault="005F7F87" w:rsidP="005F7F87">
      <w:pPr>
        <w:pStyle w:val="ConsPlusNonformat"/>
        <w:ind w:left="595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CF22C6" w:rsidRPr="005F7F87">
        <w:rPr>
          <w:rFonts w:ascii="Times New Roman" w:hAnsi="Times New Roman" w:cs="Times New Roman"/>
          <w:sz w:val="18"/>
          <w:szCs w:val="18"/>
        </w:rPr>
        <w:t>подпись</w:t>
      </w:r>
    </w:p>
    <w:p w:rsidR="00CF22C6" w:rsidRPr="003C2C19" w:rsidRDefault="00551198" w:rsidP="00064E41">
      <w:pPr>
        <w:pStyle w:val="ConsPlusNonformat"/>
        <w:ind w:left="5954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="00CF22C6" w:rsidRPr="003C2C19">
        <w:rPr>
          <w:rFonts w:ascii="Times New Roman" w:hAnsi="Times New Roman" w:cs="Times New Roman"/>
          <w:sz w:val="22"/>
          <w:szCs w:val="22"/>
        </w:rPr>
        <w:t>__.__.____</w:t>
      </w:r>
    </w:p>
    <w:p w:rsidR="00CF22C6" w:rsidRPr="005F7F87" w:rsidRDefault="00551198" w:rsidP="00064E41">
      <w:pPr>
        <w:pStyle w:val="ConsPlusNonformat"/>
        <w:ind w:left="595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д</w:t>
      </w:r>
      <w:r w:rsidR="00CF22C6" w:rsidRPr="005F7F87">
        <w:rPr>
          <w:rFonts w:ascii="Times New Roman" w:hAnsi="Times New Roman" w:cs="Times New Roman"/>
          <w:sz w:val="18"/>
          <w:szCs w:val="18"/>
        </w:rPr>
        <w:t>ата</w:t>
      </w:r>
    </w:p>
    <w:p w:rsidR="00064E41" w:rsidRPr="00A91ECD" w:rsidRDefault="00064E41" w:rsidP="00064E41">
      <w:pPr>
        <w:pStyle w:val="ConsPlusNonformat"/>
        <w:ind w:left="5954"/>
        <w:jc w:val="center"/>
        <w:rPr>
          <w:rFonts w:ascii="Times New Roman" w:hAnsi="Times New Roman" w:cs="Times New Roman"/>
          <w:sz w:val="16"/>
          <w:szCs w:val="22"/>
        </w:rPr>
      </w:pPr>
    </w:p>
    <w:p w:rsidR="00CF22C6" w:rsidRPr="00A91ECD" w:rsidRDefault="00CF22C6" w:rsidP="00CF22C6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CF22C6" w:rsidRPr="00064E41" w:rsidRDefault="00CF22C6" w:rsidP="00AA2DD4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bookmarkStart w:id="17" w:name="P4638"/>
      <w:bookmarkEnd w:id="17"/>
      <w:r w:rsidRPr="00064E41">
        <w:rPr>
          <w:rFonts w:ascii="Times New Roman" w:hAnsi="Times New Roman" w:cs="Times New Roman"/>
          <w:sz w:val="28"/>
          <w:szCs w:val="22"/>
        </w:rPr>
        <w:t>Программа аудиторского мероприятия по</w:t>
      </w:r>
    </w:p>
    <w:p w:rsidR="00CF22C6" w:rsidRPr="00A91ECD" w:rsidRDefault="00CF22C6" w:rsidP="00AA2DD4">
      <w:pPr>
        <w:pStyle w:val="ConsPlusNonformat"/>
        <w:jc w:val="center"/>
        <w:rPr>
          <w:rFonts w:ascii="Times New Roman" w:hAnsi="Times New Roman" w:cs="Times New Roman"/>
          <w:szCs w:val="22"/>
        </w:rPr>
      </w:pPr>
      <w:r w:rsidRPr="00064E41">
        <w:rPr>
          <w:rFonts w:ascii="Times New Roman" w:hAnsi="Times New Roman" w:cs="Times New Roman"/>
          <w:sz w:val="28"/>
          <w:szCs w:val="22"/>
        </w:rPr>
        <w:t>____________________________________________</w:t>
      </w:r>
    </w:p>
    <w:p w:rsidR="00CF22C6" w:rsidRPr="00064E41" w:rsidRDefault="00CF22C6" w:rsidP="00AA2DD4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BF474F">
        <w:rPr>
          <w:rFonts w:ascii="Times New Roman" w:hAnsi="Times New Roman" w:cs="Times New Roman"/>
          <w:szCs w:val="22"/>
        </w:rPr>
        <w:t>(тема аудиторского мероприятия)</w:t>
      </w:r>
    </w:p>
    <w:p w:rsidR="00CF22C6" w:rsidRPr="00A91ECD" w:rsidRDefault="00CF22C6" w:rsidP="00AA2DD4">
      <w:pPr>
        <w:pStyle w:val="ConsPlusNonformat"/>
        <w:jc w:val="center"/>
        <w:rPr>
          <w:rFonts w:ascii="Times New Roman" w:hAnsi="Times New Roman" w:cs="Times New Roman"/>
          <w:szCs w:val="22"/>
        </w:rPr>
      </w:pPr>
      <w:r w:rsidRPr="00064E41">
        <w:rPr>
          <w:rFonts w:ascii="Times New Roman" w:hAnsi="Times New Roman" w:cs="Times New Roman"/>
          <w:sz w:val="28"/>
          <w:szCs w:val="22"/>
        </w:rPr>
        <w:t>за ________________________</w:t>
      </w:r>
    </w:p>
    <w:p w:rsidR="00CF22C6" w:rsidRPr="00064E41" w:rsidRDefault="00CF22C6" w:rsidP="00AA2DD4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BF474F">
        <w:rPr>
          <w:rFonts w:ascii="Times New Roman" w:hAnsi="Times New Roman" w:cs="Times New Roman"/>
          <w:szCs w:val="22"/>
        </w:rPr>
        <w:t>(изучаемый период)</w:t>
      </w:r>
    </w:p>
    <w:p w:rsidR="00CF22C6" w:rsidRPr="00A91ECD" w:rsidRDefault="00CF22C6" w:rsidP="00CF22C6">
      <w:pPr>
        <w:pStyle w:val="ConsPlusNonformat"/>
        <w:jc w:val="both"/>
        <w:rPr>
          <w:rFonts w:ascii="Times New Roman" w:hAnsi="Times New Roman" w:cs="Times New Roman"/>
          <w:sz w:val="16"/>
          <w:szCs w:val="22"/>
        </w:rPr>
      </w:pPr>
    </w:p>
    <w:p w:rsidR="004673ED" w:rsidRPr="00A91ECD" w:rsidRDefault="004673ED" w:rsidP="00CF22C6">
      <w:pPr>
        <w:pStyle w:val="ConsPlusNonformat"/>
        <w:jc w:val="both"/>
        <w:rPr>
          <w:rFonts w:ascii="Times New Roman" w:hAnsi="Times New Roman" w:cs="Times New Roman"/>
          <w:sz w:val="16"/>
          <w:szCs w:val="22"/>
        </w:rPr>
      </w:pP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18" w:name="P4644"/>
      <w:bookmarkEnd w:id="18"/>
      <w:r w:rsidRPr="00064E41">
        <w:rPr>
          <w:rFonts w:ascii="Times New Roman" w:hAnsi="Times New Roman" w:cs="Times New Roman"/>
          <w:sz w:val="28"/>
          <w:szCs w:val="22"/>
        </w:rPr>
        <w:t>Основание прове</w:t>
      </w:r>
      <w:r w:rsidR="00064E41">
        <w:rPr>
          <w:rFonts w:ascii="Times New Roman" w:hAnsi="Times New Roman" w:cs="Times New Roman"/>
          <w:sz w:val="28"/>
          <w:szCs w:val="22"/>
        </w:rPr>
        <w:t>дения аудиторского мероприятия: ____________________________</w:t>
      </w: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19" w:name="P4645"/>
      <w:bookmarkEnd w:id="19"/>
      <w:r w:rsidRPr="00064E41">
        <w:rPr>
          <w:rFonts w:ascii="Times New Roman" w:hAnsi="Times New Roman" w:cs="Times New Roman"/>
          <w:sz w:val="28"/>
          <w:szCs w:val="22"/>
        </w:rPr>
        <w:t>Цель (цели) и з</w:t>
      </w:r>
      <w:r w:rsidR="00064E41">
        <w:rPr>
          <w:rFonts w:ascii="Times New Roman" w:hAnsi="Times New Roman" w:cs="Times New Roman"/>
          <w:sz w:val="28"/>
          <w:szCs w:val="22"/>
        </w:rPr>
        <w:t>адачи аудиторского мероприятия: _________________________</w:t>
      </w:r>
      <w:r w:rsidR="00A91ECD">
        <w:rPr>
          <w:rFonts w:ascii="Times New Roman" w:hAnsi="Times New Roman" w:cs="Times New Roman"/>
          <w:sz w:val="28"/>
          <w:szCs w:val="22"/>
        </w:rPr>
        <w:t>__</w:t>
      </w:r>
      <w:r w:rsidR="00064E41">
        <w:rPr>
          <w:rFonts w:ascii="Times New Roman" w:hAnsi="Times New Roman" w:cs="Times New Roman"/>
          <w:sz w:val="28"/>
          <w:szCs w:val="22"/>
        </w:rPr>
        <w:t>___</w:t>
      </w: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20" w:name="P4646"/>
      <w:bookmarkEnd w:id="20"/>
      <w:r w:rsidRPr="00064E41">
        <w:rPr>
          <w:rFonts w:ascii="Times New Roman" w:hAnsi="Times New Roman" w:cs="Times New Roman"/>
          <w:sz w:val="28"/>
          <w:szCs w:val="22"/>
        </w:rPr>
        <w:t>Сроки прове</w:t>
      </w:r>
      <w:r w:rsidR="00064E41">
        <w:rPr>
          <w:rFonts w:ascii="Times New Roman" w:hAnsi="Times New Roman" w:cs="Times New Roman"/>
          <w:sz w:val="28"/>
          <w:szCs w:val="22"/>
        </w:rPr>
        <w:t>дения аудиторского мероприятия: ________________________________</w:t>
      </w:r>
    </w:p>
    <w:p w:rsid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21" w:name="P4647"/>
      <w:bookmarkEnd w:id="21"/>
      <w:r w:rsidRPr="00064E41">
        <w:rPr>
          <w:rFonts w:ascii="Times New Roman" w:hAnsi="Times New Roman" w:cs="Times New Roman"/>
          <w:sz w:val="28"/>
          <w:szCs w:val="22"/>
        </w:rPr>
        <w:t>Мето</w:t>
      </w:r>
      <w:proofErr w:type="gramStart"/>
      <w:r w:rsidRPr="00064E41">
        <w:rPr>
          <w:rFonts w:ascii="Times New Roman" w:hAnsi="Times New Roman" w:cs="Times New Roman"/>
          <w:sz w:val="28"/>
          <w:szCs w:val="22"/>
        </w:rPr>
        <w:t>д(</w:t>
      </w:r>
      <w:proofErr w:type="gramEnd"/>
      <w:r w:rsidRPr="00064E41">
        <w:rPr>
          <w:rFonts w:ascii="Times New Roman" w:hAnsi="Times New Roman" w:cs="Times New Roman"/>
          <w:sz w:val="28"/>
          <w:szCs w:val="22"/>
        </w:rPr>
        <w:t>ы) внутреннего финансового аудита:</w:t>
      </w:r>
      <w:bookmarkStart w:id="22" w:name="P4648"/>
      <w:bookmarkEnd w:id="22"/>
      <w:r w:rsidR="00064E41">
        <w:rPr>
          <w:rFonts w:ascii="Times New Roman" w:hAnsi="Times New Roman" w:cs="Times New Roman"/>
          <w:sz w:val="28"/>
          <w:szCs w:val="22"/>
        </w:rPr>
        <w:t xml:space="preserve"> __________________________________</w:t>
      </w: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064E41">
        <w:rPr>
          <w:rFonts w:ascii="Times New Roman" w:hAnsi="Times New Roman" w:cs="Times New Roman"/>
          <w:sz w:val="28"/>
          <w:szCs w:val="22"/>
        </w:rPr>
        <w:t>Способ изучения объект</w:t>
      </w:r>
      <w:proofErr w:type="gramStart"/>
      <w:r w:rsidRPr="00064E41">
        <w:rPr>
          <w:rFonts w:ascii="Times New Roman" w:hAnsi="Times New Roman" w:cs="Times New Roman"/>
          <w:sz w:val="28"/>
          <w:szCs w:val="22"/>
        </w:rPr>
        <w:t>а(</w:t>
      </w:r>
      <w:proofErr w:type="spellStart"/>
      <w:proofErr w:type="gramEnd"/>
      <w:r w:rsidRPr="00064E41">
        <w:rPr>
          <w:rFonts w:ascii="Times New Roman" w:hAnsi="Times New Roman" w:cs="Times New Roman"/>
          <w:sz w:val="28"/>
          <w:szCs w:val="22"/>
        </w:rPr>
        <w:t>ов</w:t>
      </w:r>
      <w:proofErr w:type="spellEnd"/>
      <w:r w:rsidRPr="00064E41">
        <w:rPr>
          <w:rFonts w:ascii="Times New Roman" w:hAnsi="Times New Roman" w:cs="Times New Roman"/>
          <w:sz w:val="28"/>
          <w:szCs w:val="22"/>
        </w:rPr>
        <w:t xml:space="preserve">) </w:t>
      </w:r>
      <w:r w:rsidR="00064E41">
        <w:rPr>
          <w:rFonts w:ascii="Times New Roman" w:hAnsi="Times New Roman" w:cs="Times New Roman"/>
          <w:sz w:val="28"/>
          <w:szCs w:val="22"/>
        </w:rPr>
        <w:t>внутреннего финансового аудита: _____________</w:t>
      </w:r>
      <w:r w:rsidR="00A91ECD">
        <w:rPr>
          <w:rFonts w:ascii="Times New Roman" w:hAnsi="Times New Roman" w:cs="Times New Roman"/>
          <w:sz w:val="28"/>
          <w:szCs w:val="22"/>
        </w:rPr>
        <w:t>_</w:t>
      </w:r>
      <w:r w:rsidR="00064E41">
        <w:rPr>
          <w:rFonts w:ascii="Times New Roman" w:hAnsi="Times New Roman" w:cs="Times New Roman"/>
          <w:sz w:val="28"/>
          <w:szCs w:val="22"/>
        </w:rPr>
        <w:t>___</w:t>
      </w: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23" w:name="P4649"/>
      <w:bookmarkEnd w:id="23"/>
      <w:r w:rsidRPr="00064E41">
        <w:rPr>
          <w:rFonts w:ascii="Times New Roman" w:hAnsi="Times New Roman" w:cs="Times New Roman"/>
          <w:sz w:val="28"/>
          <w:szCs w:val="22"/>
        </w:rPr>
        <w:t>Объек</w:t>
      </w:r>
      <w:proofErr w:type="gramStart"/>
      <w:r w:rsidRPr="00064E41">
        <w:rPr>
          <w:rFonts w:ascii="Times New Roman" w:hAnsi="Times New Roman" w:cs="Times New Roman"/>
          <w:sz w:val="28"/>
          <w:szCs w:val="22"/>
        </w:rPr>
        <w:t>т(</w:t>
      </w:r>
      <w:proofErr w:type="gramEnd"/>
      <w:r w:rsidRPr="00064E41">
        <w:rPr>
          <w:rFonts w:ascii="Times New Roman" w:hAnsi="Times New Roman" w:cs="Times New Roman"/>
          <w:sz w:val="28"/>
          <w:szCs w:val="22"/>
        </w:rPr>
        <w:t xml:space="preserve">ы) </w:t>
      </w:r>
      <w:r w:rsidR="00064E41">
        <w:rPr>
          <w:rFonts w:ascii="Times New Roman" w:hAnsi="Times New Roman" w:cs="Times New Roman"/>
          <w:sz w:val="28"/>
          <w:szCs w:val="22"/>
        </w:rPr>
        <w:t>внутреннего финансового аудита: __________________________________</w:t>
      </w:r>
    </w:p>
    <w:p w:rsidR="00CF22C6" w:rsidRPr="00064E41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24" w:name="P4650"/>
      <w:bookmarkEnd w:id="24"/>
      <w:r w:rsidRPr="00064E41">
        <w:rPr>
          <w:rFonts w:ascii="Times New Roman" w:hAnsi="Times New Roman" w:cs="Times New Roman"/>
          <w:sz w:val="28"/>
          <w:szCs w:val="22"/>
        </w:rPr>
        <w:t>Перечень</w:t>
      </w:r>
      <w:r w:rsidR="00064E41">
        <w:rPr>
          <w:rFonts w:ascii="Times New Roman" w:hAnsi="Times New Roman" w:cs="Times New Roman"/>
          <w:sz w:val="28"/>
          <w:szCs w:val="22"/>
        </w:rPr>
        <w:t xml:space="preserve"> вопросов, подлежащих изучению: __________________________________</w:t>
      </w:r>
    </w:p>
    <w:p w:rsidR="004673ED" w:rsidRDefault="00064E41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25" w:name="P4651"/>
      <w:bookmarkEnd w:id="25"/>
      <w:r>
        <w:rPr>
          <w:rFonts w:ascii="Times New Roman" w:hAnsi="Times New Roman" w:cs="Times New Roman"/>
          <w:sz w:val="28"/>
          <w:szCs w:val="22"/>
        </w:rPr>
        <w:t xml:space="preserve">Аудиторское </w:t>
      </w:r>
      <w:r w:rsidR="00CF22C6" w:rsidRPr="00064E41">
        <w:rPr>
          <w:rFonts w:ascii="Times New Roman" w:hAnsi="Times New Roman" w:cs="Times New Roman"/>
          <w:sz w:val="28"/>
          <w:szCs w:val="22"/>
        </w:rPr>
        <w:t>меро</w:t>
      </w:r>
      <w:r>
        <w:rPr>
          <w:rFonts w:ascii="Times New Roman" w:hAnsi="Times New Roman" w:cs="Times New Roman"/>
          <w:sz w:val="28"/>
          <w:szCs w:val="22"/>
        </w:rPr>
        <w:t>приятие является камеральным</w:t>
      </w:r>
      <w:r w:rsidR="0019430A">
        <w:rPr>
          <w:rFonts w:ascii="Times New Roman" w:hAnsi="Times New Roman" w:cs="Times New Roman"/>
          <w:sz w:val="28"/>
          <w:szCs w:val="22"/>
        </w:rPr>
        <w:t>,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="0019430A">
        <w:rPr>
          <w:rFonts w:ascii="Times New Roman" w:hAnsi="Times New Roman" w:cs="Times New Roman"/>
          <w:sz w:val="28"/>
          <w:szCs w:val="22"/>
        </w:rPr>
        <w:t>в</w:t>
      </w:r>
      <w:r w:rsidR="00CF22C6" w:rsidRPr="00064E41">
        <w:rPr>
          <w:rFonts w:ascii="Times New Roman" w:hAnsi="Times New Roman" w:cs="Times New Roman"/>
          <w:sz w:val="28"/>
          <w:szCs w:val="22"/>
        </w:rPr>
        <w:t>ы</w:t>
      </w:r>
      <w:r w:rsidR="004673ED">
        <w:rPr>
          <w:rFonts w:ascii="Times New Roman" w:hAnsi="Times New Roman" w:cs="Times New Roman"/>
          <w:sz w:val="28"/>
          <w:szCs w:val="22"/>
        </w:rPr>
        <w:t>ездным</w:t>
      </w:r>
      <w:r w:rsidR="0019430A">
        <w:rPr>
          <w:rFonts w:ascii="Times New Roman" w:hAnsi="Times New Roman" w:cs="Times New Roman"/>
          <w:sz w:val="28"/>
          <w:szCs w:val="22"/>
        </w:rPr>
        <w:t xml:space="preserve"> или комбинированным</w:t>
      </w:r>
    </w:p>
    <w:p w:rsidR="00CF22C6" w:rsidRPr="00064E41" w:rsidRDefault="00CF22C6" w:rsidP="005F7F87">
      <w:pPr>
        <w:pStyle w:val="ConsPlusNonformat"/>
        <w:spacing w:line="360" w:lineRule="auto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Cs w:val="22"/>
        </w:rPr>
        <w:t>(указывается</w:t>
      </w:r>
      <w:r w:rsidR="004673ED" w:rsidRPr="004673ED">
        <w:rPr>
          <w:rFonts w:ascii="Times New Roman" w:hAnsi="Times New Roman" w:cs="Times New Roman"/>
          <w:szCs w:val="22"/>
        </w:rPr>
        <w:t xml:space="preserve"> </w:t>
      </w:r>
      <w:r w:rsidRPr="004673ED">
        <w:rPr>
          <w:rFonts w:ascii="Times New Roman" w:hAnsi="Times New Roman" w:cs="Times New Roman"/>
          <w:szCs w:val="22"/>
        </w:rPr>
        <w:t>нужное)</w:t>
      </w:r>
    </w:p>
    <w:p w:rsidR="00CF22C6" w:rsidRPr="003C2C19" w:rsidRDefault="00CF22C6" w:rsidP="005F7F87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bookmarkStart w:id="26" w:name="P4653"/>
      <w:bookmarkEnd w:id="26"/>
      <w:r w:rsidRPr="00064E41">
        <w:rPr>
          <w:rFonts w:ascii="Times New Roman" w:hAnsi="Times New Roman" w:cs="Times New Roman"/>
          <w:sz w:val="28"/>
          <w:szCs w:val="22"/>
        </w:rPr>
        <w:t>Аудиторское мероприятие проводится в следующем составе</w:t>
      </w:r>
      <w:r w:rsidRPr="003C2C19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5"/>
        <w:gridCol w:w="144"/>
        <w:gridCol w:w="5109"/>
      </w:tblGrid>
      <w:tr w:rsidR="00FC7914" w:rsidRPr="00064E41" w:rsidTr="00A91ECD">
        <w:trPr>
          <w:trHeight w:val="241"/>
        </w:trPr>
        <w:tc>
          <w:tcPr>
            <w:tcW w:w="5015" w:type="dxa"/>
            <w:tcBorders>
              <w:left w:val="single" w:sz="4" w:space="0" w:color="auto"/>
              <w:right w:val="single" w:sz="4" w:space="0" w:color="auto"/>
            </w:tcBorders>
          </w:tcPr>
          <w:p w:rsidR="00CF22C6" w:rsidRPr="00064E41" w:rsidRDefault="00CF22C6" w:rsidP="008839F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Фамилия, инициалы члена аудиторской группы</w:t>
            </w:r>
          </w:p>
        </w:tc>
        <w:tc>
          <w:tcPr>
            <w:tcW w:w="144" w:type="dxa"/>
            <w:tcBorders>
              <w:left w:val="single" w:sz="4" w:space="0" w:color="auto"/>
              <w:right w:val="nil"/>
            </w:tcBorders>
          </w:tcPr>
          <w:p w:rsidR="00CF22C6" w:rsidRPr="00064E41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</w:tcPr>
          <w:p w:rsidR="00CF22C6" w:rsidRPr="00064E41" w:rsidRDefault="00CF22C6" w:rsidP="008839F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должность члена аудиторской группы</w:t>
            </w:r>
          </w:p>
        </w:tc>
      </w:tr>
      <w:tr w:rsidR="00FC7914" w:rsidRPr="00064E41" w:rsidTr="00BF474F">
        <w:trPr>
          <w:trHeight w:val="485"/>
        </w:trPr>
        <w:tc>
          <w:tcPr>
            <w:tcW w:w="5015" w:type="dxa"/>
            <w:tcBorders>
              <w:left w:val="single" w:sz="4" w:space="0" w:color="auto"/>
              <w:right w:val="single" w:sz="4" w:space="0" w:color="auto"/>
            </w:tcBorders>
          </w:tcPr>
          <w:p w:rsidR="00CF22C6" w:rsidRPr="00064E41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Фамилия, инициалы члена аудиторской группы</w:t>
            </w:r>
          </w:p>
        </w:tc>
        <w:tc>
          <w:tcPr>
            <w:tcW w:w="144" w:type="dxa"/>
            <w:tcBorders>
              <w:left w:val="single" w:sz="4" w:space="0" w:color="auto"/>
              <w:right w:val="nil"/>
            </w:tcBorders>
          </w:tcPr>
          <w:p w:rsidR="00CF22C6" w:rsidRPr="00064E41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</w:tcPr>
          <w:p w:rsidR="00CF22C6" w:rsidRPr="00064E41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должность члена аудиторской группы</w:t>
            </w:r>
          </w:p>
        </w:tc>
      </w:tr>
      <w:tr w:rsidR="00CF22C6" w:rsidRPr="00064E41" w:rsidTr="004673ED">
        <w:tc>
          <w:tcPr>
            <w:tcW w:w="50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2C6" w:rsidRPr="00064E41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064E41">
              <w:rPr>
                <w:rFonts w:ascii="Times New Roman" w:hAnsi="Times New Roman" w:cs="Times New Roman"/>
                <w:sz w:val="24"/>
                <w:szCs w:val="22"/>
              </w:rPr>
              <w:t>и т.д.</w:t>
            </w:r>
          </w:p>
        </w:tc>
        <w:tc>
          <w:tcPr>
            <w:tcW w:w="144" w:type="dxa"/>
            <w:tcBorders>
              <w:left w:val="single" w:sz="4" w:space="0" w:color="auto"/>
              <w:right w:val="nil"/>
            </w:tcBorders>
          </w:tcPr>
          <w:p w:rsidR="00CF22C6" w:rsidRPr="00064E41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  <w:vAlign w:val="center"/>
          </w:tcPr>
          <w:p w:rsidR="00CF22C6" w:rsidRPr="00064E41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5F7F87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7F87">
        <w:rPr>
          <w:rFonts w:ascii="Times New Roman" w:hAnsi="Times New Roman" w:cs="Times New Roman"/>
          <w:sz w:val="28"/>
          <w:szCs w:val="28"/>
        </w:rPr>
        <w:lastRenderedPageBreak/>
        <w:t>Руководитель</w:t>
      </w:r>
    </w:p>
    <w:p w:rsidR="00CF22C6" w:rsidRPr="005F7F87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7F87">
        <w:rPr>
          <w:rFonts w:ascii="Times New Roman" w:hAnsi="Times New Roman" w:cs="Times New Roman"/>
          <w:sz w:val="28"/>
          <w:szCs w:val="28"/>
        </w:rPr>
        <w:t>аудиторской группы</w:t>
      </w:r>
    </w:p>
    <w:p w:rsidR="00CF22C6" w:rsidRPr="005F7F87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F7F87">
        <w:rPr>
          <w:rFonts w:ascii="Times New Roman" w:hAnsi="Times New Roman" w:cs="Times New Roman"/>
          <w:sz w:val="28"/>
          <w:szCs w:val="28"/>
        </w:rPr>
        <w:t xml:space="preserve">_____________________ </w:t>
      </w:r>
      <w:r w:rsidR="00AA2DD4" w:rsidRPr="005F7F87">
        <w:rPr>
          <w:rFonts w:ascii="Times New Roman" w:hAnsi="Times New Roman" w:cs="Times New Roman"/>
          <w:sz w:val="28"/>
          <w:szCs w:val="28"/>
        </w:rPr>
        <w:t xml:space="preserve">  </w:t>
      </w:r>
      <w:r w:rsidR="005F7F87">
        <w:rPr>
          <w:rFonts w:ascii="Times New Roman" w:hAnsi="Times New Roman" w:cs="Times New Roman"/>
          <w:sz w:val="28"/>
          <w:szCs w:val="28"/>
        </w:rPr>
        <w:t xml:space="preserve">    </w:t>
      </w:r>
      <w:r w:rsidR="00AA2DD4" w:rsidRPr="005F7F87">
        <w:rPr>
          <w:rFonts w:ascii="Times New Roman" w:hAnsi="Times New Roman" w:cs="Times New Roman"/>
          <w:sz w:val="28"/>
          <w:szCs w:val="28"/>
        </w:rPr>
        <w:t xml:space="preserve">   </w:t>
      </w:r>
      <w:r w:rsidRPr="005F7F87">
        <w:rPr>
          <w:rFonts w:ascii="Times New Roman" w:hAnsi="Times New Roman" w:cs="Times New Roman"/>
          <w:sz w:val="28"/>
          <w:szCs w:val="28"/>
        </w:rPr>
        <w:t>____________</w:t>
      </w:r>
      <w:r w:rsidR="004673ED" w:rsidRPr="005F7F87">
        <w:rPr>
          <w:rFonts w:ascii="Times New Roman" w:hAnsi="Times New Roman" w:cs="Times New Roman"/>
          <w:sz w:val="28"/>
          <w:szCs w:val="28"/>
        </w:rPr>
        <w:t xml:space="preserve">      </w:t>
      </w:r>
      <w:r w:rsidR="005F7F8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673ED" w:rsidRPr="005F7F87">
        <w:rPr>
          <w:rFonts w:ascii="Times New Roman" w:hAnsi="Times New Roman" w:cs="Times New Roman"/>
          <w:sz w:val="28"/>
          <w:szCs w:val="28"/>
        </w:rPr>
        <w:t xml:space="preserve">   </w:t>
      </w:r>
      <w:r w:rsidR="00AA2DD4" w:rsidRPr="005F7F87">
        <w:rPr>
          <w:rFonts w:ascii="Times New Roman" w:hAnsi="Times New Roman" w:cs="Times New Roman"/>
          <w:sz w:val="28"/>
          <w:szCs w:val="28"/>
        </w:rPr>
        <w:t xml:space="preserve">  </w:t>
      </w:r>
      <w:r w:rsidRPr="005F7F87">
        <w:rPr>
          <w:rFonts w:ascii="Times New Roman" w:hAnsi="Times New Roman" w:cs="Times New Roman"/>
          <w:sz w:val="28"/>
          <w:szCs w:val="28"/>
        </w:rPr>
        <w:t>___________________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должность       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подпись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AA2DD4" w:rsidRPr="003C2C1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C2C19">
        <w:rPr>
          <w:rFonts w:ascii="Times New Roman" w:hAnsi="Times New Roman" w:cs="Times New Roman"/>
          <w:sz w:val="22"/>
          <w:szCs w:val="22"/>
        </w:rPr>
        <w:t>инициалы</w:t>
      </w:r>
      <w:r w:rsidR="00522990">
        <w:rPr>
          <w:rFonts w:ascii="Times New Roman" w:hAnsi="Times New Roman" w:cs="Times New Roman"/>
          <w:sz w:val="22"/>
          <w:szCs w:val="22"/>
        </w:rPr>
        <w:t>,</w:t>
      </w:r>
      <w:r w:rsidRPr="003C2C19">
        <w:rPr>
          <w:rFonts w:ascii="Times New Roman" w:hAnsi="Times New Roman" w:cs="Times New Roman"/>
          <w:sz w:val="22"/>
          <w:szCs w:val="22"/>
        </w:rPr>
        <w:t xml:space="preserve"> фамилия</w:t>
      </w:r>
    </w:p>
    <w:p w:rsidR="00CF22C6" w:rsidRPr="005F7F87" w:rsidRDefault="00CF22C6" w:rsidP="005F7F87">
      <w:pPr>
        <w:pStyle w:val="ConsPlusNonformat"/>
        <w:ind w:left="8364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CF22C6" w:rsidRPr="003C2C19" w:rsidRDefault="00CF22C6" w:rsidP="005F7F87">
      <w:pPr>
        <w:pStyle w:val="ConsPlusNonformat"/>
        <w:ind w:left="8364"/>
        <w:jc w:val="righ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дата</w:t>
      </w:r>
    </w:p>
    <w:p w:rsidR="005F7F87" w:rsidRDefault="005F7F87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CF22C6" w:rsidRPr="004673ED" w:rsidRDefault="00CF22C6" w:rsidP="005F7F8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4673ED" w:rsidRDefault="00D673CE" w:rsidP="005F7F87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по заполнению формы «</w:t>
      </w:r>
      <w:r w:rsidR="00CF22C6" w:rsidRPr="004673ED">
        <w:rPr>
          <w:rFonts w:ascii="Times New Roman" w:hAnsi="Times New Roman" w:cs="Times New Roman"/>
          <w:sz w:val="28"/>
          <w:szCs w:val="22"/>
        </w:rPr>
        <w:t>Программа аудиторского мероприятия</w:t>
      </w:r>
    </w:p>
    <w:p w:rsidR="00CF22C6" w:rsidRPr="004673ED" w:rsidRDefault="00D673CE" w:rsidP="005F7F87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Управления </w:t>
      </w:r>
      <w:r w:rsidR="00CF22C6" w:rsidRPr="004673ED">
        <w:rPr>
          <w:rFonts w:ascii="Times New Roman" w:hAnsi="Times New Roman" w:cs="Times New Roman"/>
          <w:sz w:val="28"/>
          <w:szCs w:val="22"/>
        </w:rPr>
        <w:t>Федерального казначейс</w:t>
      </w:r>
      <w:r w:rsidRPr="004673ED">
        <w:rPr>
          <w:rFonts w:ascii="Times New Roman" w:hAnsi="Times New Roman" w:cs="Times New Roman"/>
          <w:sz w:val="28"/>
          <w:szCs w:val="22"/>
        </w:rPr>
        <w:t>тва по Республике Калмыкия»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1. В заголовочной </w:t>
      </w:r>
      <w:hyperlink w:anchor="P4638" w:history="1">
        <w:r w:rsidRPr="004673ED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формы последовательно указываются: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тема аудиторского мероприятия в со</w:t>
      </w:r>
      <w:r w:rsidR="004673ED">
        <w:rPr>
          <w:rFonts w:ascii="Times New Roman" w:hAnsi="Times New Roman" w:cs="Times New Roman"/>
          <w:sz w:val="28"/>
          <w:szCs w:val="22"/>
        </w:rPr>
        <w:t>ответствии с темой, указанной в </w:t>
      </w:r>
      <w:r w:rsidRPr="004673ED">
        <w:rPr>
          <w:rFonts w:ascii="Times New Roman" w:hAnsi="Times New Roman" w:cs="Times New Roman"/>
          <w:sz w:val="28"/>
          <w:szCs w:val="22"/>
        </w:rPr>
        <w:t>основании проведения аудиторского мероприятия;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изучаемый период.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2. В </w:t>
      </w:r>
      <w:hyperlink w:anchor="P4644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D673CE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Основание пров</w:t>
      </w:r>
      <w:r w:rsidR="00D673CE" w:rsidRPr="004673ED">
        <w:rPr>
          <w:rFonts w:ascii="Times New Roman" w:hAnsi="Times New Roman" w:cs="Times New Roman"/>
          <w:sz w:val="28"/>
          <w:szCs w:val="22"/>
        </w:rPr>
        <w:t>едения аудиторского мероприятия»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указываются пункт плана проведения аудиторских мероприятий </w:t>
      </w:r>
      <w:r w:rsidR="00D673CE" w:rsidRPr="004673ED">
        <w:rPr>
          <w:rFonts w:ascii="Times New Roman" w:hAnsi="Times New Roman" w:cs="Times New Roman"/>
          <w:sz w:val="28"/>
          <w:szCs w:val="22"/>
        </w:rPr>
        <w:t xml:space="preserve">Управления </w:t>
      </w:r>
      <w:r w:rsidR="00BF474F">
        <w:rPr>
          <w:rFonts w:ascii="Times New Roman" w:hAnsi="Times New Roman" w:cs="Times New Roman"/>
          <w:sz w:val="28"/>
          <w:szCs w:val="22"/>
        </w:rPr>
        <w:t>на </w:t>
      </w:r>
      <w:r w:rsidRPr="004673ED">
        <w:rPr>
          <w:rFonts w:ascii="Times New Roman" w:hAnsi="Times New Roman" w:cs="Times New Roman"/>
          <w:sz w:val="28"/>
          <w:szCs w:val="22"/>
        </w:rPr>
        <w:t xml:space="preserve">очередной календарный год или решение руководителя </w:t>
      </w:r>
      <w:r w:rsidR="00D673CE" w:rsidRPr="004673ED">
        <w:rPr>
          <w:rFonts w:ascii="Times New Roman" w:hAnsi="Times New Roman" w:cs="Times New Roman"/>
          <w:sz w:val="28"/>
          <w:szCs w:val="22"/>
        </w:rPr>
        <w:t>Управления о</w:t>
      </w:r>
      <w:r w:rsidR="00BF474F">
        <w:rPr>
          <w:rFonts w:ascii="Times New Roman" w:hAnsi="Times New Roman" w:cs="Times New Roman"/>
          <w:sz w:val="28"/>
          <w:szCs w:val="22"/>
        </w:rPr>
        <w:t> </w:t>
      </w:r>
      <w:r w:rsidRPr="004673ED">
        <w:rPr>
          <w:rFonts w:ascii="Times New Roman" w:hAnsi="Times New Roman" w:cs="Times New Roman"/>
          <w:sz w:val="28"/>
          <w:szCs w:val="22"/>
        </w:rPr>
        <w:t>проведении внепланового аудиторского мероприятия.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3. В </w:t>
      </w:r>
      <w:hyperlink w:anchor="P4645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D673CE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Цель (цели) и задачи аудиторского мероприятия</w:t>
      </w:r>
      <w:r w:rsidR="00D673CE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указываются поставленные цель (цели), а также задачи проведения аудиторского мероприятия.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4. В </w:t>
      </w:r>
      <w:hyperlink w:anchor="P4646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D673CE" w:rsidRPr="004673ED">
        <w:rPr>
          <w:rFonts w:ascii="Times New Roman" w:hAnsi="Times New Roman" w:cs="Times New Roman"/>
          <w:sz w:val="28"/>
          <w:szCs w:val="22"/>
        </w:rPr>
        <w:t xml:space="preserve"> «</w:t>
      </w:r>
      <w:r w:rsidRPr="004673ED">
        <w:rPr>
          <w:rFonts w:ascii="Times New Roman" w:hAnsi="Times New Roman" w:cs="Times New Roman"/>
          <w:sz w:val="28"/>
          <w:szCs w:val="22"/>
        </w:rPr>
        <w:t>Сроки проведения аудиторского мероприятия</w:t>
      </w:r>
      <w:r w:rsidR="00D673CE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срок проведения аудиторского мероприятия (дата начала и дата окончания аудиторского мероприятия).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5. В </w:t>
      </w:r>
      <w:hyperlink w:anchor="P4647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D673CE" w:rsidRPr="004673ED">
        <w:rPr>
          <w:rFonts w:ascii="Times New Roman" w:hAnsi="Times New Roman" w:cs="Times New Roman"/>
          <w:sz w:val="28"/>
          <w:szCs w:val="22"/>
        </w:rPr>
        <w:t xml:space="preserve"> «</w:t>
      </w:r>
      <w:r w:rsidRPr="004673ED">
        <w:rPr>
          <w:rFonts w:ascii="Times New Roman" w:hAnsi="Times New Roman" w:cs="Times New Roman"/>
          <w:sz w:val="28"/>
          <w:szCs w:val="22"/>
        </w:rPr>
        <w:t>Мето</w:t>
      </w:r>
      <w:proofErr w:type="gramStart"/>
      <w:r w:rsidRPr="004673ED">
        <w:rPr>
          <w:rFonts w:ascii="Times New Roman" w:hAnsi="Times New Roman" w:cs="Times New Roman"/>
          <w:sz w:val="28"/>
          <w:szCs w:val="22"/>
        </w:rPr>
        <w:t>д(</w:t>
      </w:r>
      <w:proofErr w:type="gramEnd"/>
      <w:r w:rsidRPr="004673ED">
        <w:rPr>
          <w:rFonts w:ascii="Times New Roman" w:hAnsi="Times New Roman" w:cs="Times New Roman"/>
          <w:sz w:val="28"/>
          <w:szCs w:val="22"/>
        </w:rPr>
        <w:t>ы)</w:t>
      </w:r>
      <w:r w:rsidR="00D673CE" w:rsidRPr="004673ED">
        <w:rPr>
          <w:rFonts w:ascii="Times New Roman" w:hAnsi="Times New Roman" w:cs="Times New Roman"/>
          <w:sz w:val="28"/>
          <w:szCs w:val="22"/>
        </w:rPr>
        <w:t xml:space="preserve"> внутреннего финансового аудита»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метод(ы) внутреннего финансового аудита в соответствии с </w:t>
      </w:r>
      <w:r w:rsidR="003A0BA9">
        <w:rPr>
          <w:rFonts w:ascii="Times New Roman" w:hAnsi="Times New Roman" w:cs="Times New Roman"/>
          <w:sz w:val="28"/>
          <w:szCs w:val="22"/>
        </w:rPr>
        <w:t>Порядком</w:t>
      </w:r>
      <w:r w:rsidRPr="004673ED">
        <w:rPr>
          <w:rFonts w:ascii="Times New Roman" w:hAnsi="Times New Roman" w:cs="Times New Roman"/>
          <w:sz w:val="28"/>
          <w:szCs w:val="22"/>
        </w:rPr>
        <w:t>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6. В </w:t>
      </w:r>
      <w:hyperlink w:anchor="P4648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D673CE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Способ изучения объект</w:t>
      </w:r>
      <w:proofErr w:type="gramStart"/>
      <w:r w:rsidRPr="004673ED">
        <w:rPr>
          <w:rFonts w:ascii="Times New Roman" w:hAnsi="Times New Roman" w:cs="Times New Roman"/>
          <w:sz w:val="28"/>
          <w:szCs w:val="22"/>
        </w:rPr>
        <w:t>а(</w:t>
      </w:r>
      <w:proofErr w:type="spellStart"/>
      <w:proofErr w:type="gramEnd"/>
      <w:r w:rsidRPr="004673ED">
        <w:rPr>
          <w:rFonts w:ascii="Times New Roman" w:hAnsi="Times New Roman" w:cs="Times New Roman"/>
          <w:sz w:val="28"/>
          <w:szCs w:val="22"/>
        </w:rPr>
        <w:t>ов</w:t>
      </w:r>
      <w:proofErr w:type="spellEnd"/>
      <w:r w:rsidRPr="004673ED">
        <w:rPr>
          <w:rFonts w:ascii="Times New Roman" w:hAnsi="Times New Roman" w:cs="Times New Roman"/>
          <w:sz w:val="28"/>
          <w:szCs w:val="22"/>
        </w:rPr>
        <w:t>) внутреннего финансового аудита</w:t>
      </w:r>
      <w:r w:rsidR="00D673CE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способ изучения объекта(</w:t>
      </w:r>
      <w:proofErr w:type="spellStart"/>
      <w:r w:rsidRPr="004673ED">
        <w:rPr>
          <w:rFonts w:ascii="Times New Roman" w:hAnsi="Times New Roman" w:cs="Times New Roman"/>
          <w:sz w:val="28"/>
          <w:szCs w:val="22"/>
        </w:rPr>
        <w:t>ов</w:t>
      </w:r>
      <w:proofErr w:type="spellEnd"/>
      <w:r w:rsidRPr="004673ED">
        <w:rPr>
          <w:rFonts w:ascii="Times New Roman" w:hAnsi="Times New Roman" w:cs="Times New Roman"/>
          <w:sz w:val="28"/>
          <w:szCs w:val="22"/>
        </w:rPr>
        <w:t>) внутреннего финансового</w:t>
      </w:r>
      <w:r w:rsidR="00BF474F">
        <w:rPr>
          <w:rFonts w:ascii="Times New Roman" w:hAnsi="Times New Roman" w:cs="Times New Roman"/>
          <w:sz w:val="28"/>
          <w:szCs w:val="22"/>
        </w:rPr>
        <w:t xml:space="preserve"> аудита в </w:t>
      </w:r>
      <w:r w:rsidRPr="004673ED">
        <w:rPr>
          <w:rFonts w:ascii="Times New Roman" w:hAnsi="Times New Roman" w:cs="Times New Roman"/>
          <w:sz w:val="28"/>
          <w:szCs w:val="22"/>
        </w:rPr>
        <w:t xml:space="preserve">соответствии с </w:t>
      </w:r>
      <w:r w:rsidR="003A0BA9">
        <w:rPr>
          <w:rFonts w:ascii="Times New Roman" w:hAnsi="Times New Roman" w:cs="Times New Roman"/>
          <w:sz w:val="28"/>
          <w:szCs w:val="22"/>
        </w:rPr>
        <w:t>Порядком</w:t>
      </w:r>
      <w:r w:rsidRPr="004673ED">
        <w:rPr>
          <w:rFonts w:ascii="Times New Roman" w:hAnsi="Times New Roman" w:cs="Times New Roman"/>
          <w:sz w:val="28"/>
          <w:szCs w:val="22"/>
        </w:rPr>
        <w:t>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7. В </w:t>
      </w:r>
      <w:hyperlink w:anchor="P4649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2B6FBB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Объек</w:t>
      </w:r>
      <w:proofErr w:type="gramStart"/>
      <w:r w:rsidRPr="004673ED">
        <w:rPr>
          <w:rFonts w:ascii="Times New Roman" w:hAnsi="Times New Roman" w:cs="Times New Roman"/>
          <w:sz w:val="28"/>
          <w:szCs w:val="22"/>
        </w:rPr>
        <w:t>т(</w:t>
      </w:r>
      <w:proofErr w:type="gramEnd"/>
      <w:r w:rsidRPr="004673ED">
        <w:rPr>
          <w:rFonts w:ascii="Times New Roman" w:hAnsi="Times New Roman" w:cs="Times New Roman"/>
          <w:sz w:val="28"/>
          <w:szCs w:val="22"/>
        </w:rPr>
        <w:t>ы) внутреннего финансового аудита</w:t>
      </w:r>
      <w:r w:rsidR="002B6FBB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наименование (перечень) объекта(</w:t>
      </w:r>
      <w:proofErr w:type="spellStart"/>
      <w:r w:rsidRPr="004673ED">
        <w:rPr>
          <w:rFonts w:ascii="Times New Roman" w:hAnsi="Times New Roman" w:cs="Times New Roman"/>
          <w:sz w:val="28"/>
          <w:szCs w:val="22"/>
        </w:rPr>
        <w:t>ов</w:t>
      </w:r>
      <w:proofErr w:type="spellEnd"/>
      <w:r w:rsidRPr="004673ED">
        <w:rPr>
          <w:rFonts w:ascii="Times New Roman" w:hAnsi="Times New Roman" w:cs="Times New Roman"/>
          <w:sz w:val="28"/>
          <w:szCs w:val="22"/>
        </w:rPr>
        <w:t>) внутреннего финансового аудита, подлежащих изучению в ходе проведения аудиторского мероприятия.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8. В </w:t>
      </w:r>
      <w:hyperlink w:anchor="P4650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P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2B6FBB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Перечень вопросов, подлежащих изучению</w:t>
      </w:r>
      <w:r w:rsidR="002B6FBB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полный перечень вопросов, подлежащих изучению в ходе проведения аудиторского мероприятия.</w:t>
      </w:r>
    </w:p>
    <w:p w:rsidR="00CF22C6" w:rsidRPr="004673ED" w:rsidRDefault="00CF22C6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9. В </w:t>
      </w:r>
      <w:hyperlink w:anchor="P4651" w:history="1">
        <w:r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2B6FBB" w:rsidRPr="004673ED">
        <w:rPr>
          <w:rFonts w:ascii="Times New Roman" w:hAnsi="Times New Roman" w:cs="Times New Roman"/>
          <w:sz w:val="28"/>
          <w:szCs w:val="22"/>
        </w:rPr>
        <w:t xml:space="preserve"> «</w:t>
      </w:r>
      <w:r w:rsidRPr="004673ED">
        <w:rPr>
          <w:rFonts w:ascii="Times New Roman" w:hAnsi="Times New Roman" w:cs="Times New Roman"/>
          <w:sz w:val="28"/>
          <w:szCs w:val="22"/>
        </w:rPr>
        <w:t>Аудиторское</w:t>
      </w:r>
      <w:r w:rsidR="002B6FBB" w:rsidRPr="004673ED">
        <w:rPr>
          <w:rFonts w:ascii="Times New Roman" w:hAnsi="Times New Roman" w:cs="Times New Roman"/>
          <w:sz w:val="28"/>
          <w:szCs w:val="22"/>
        </w:rPr>
        <w:t xml:space="preserve"> мероприятие является _________»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формы указывается камеральное</w:t>
      </w:r>
      <w:r w:rsidR="00C84AA2">
        <w:rPr>
          <w:rFonts w:ascii="Times New Roman" w:hAnsi="Times New Roman" w:cs="Times New Roman"/>
          <w:sz w:val="28"/>
          <w:szCs w:val="22"/>
        </w:rPr>
        <w:t xml:space="preserve">, </w:t>
      </w:r>
      <w:r w:rsidRPr="004673ED">
        <w:rPr>
          <w:rFonts w:ascii="Times New Roman" w:hAnsi="Times New Roman" w:cs="Times New Roman"/>
          <w:sz w:val="28"/>
          <w:szCs w:val="22"/>
        </w:rPr>
        <w:t>выездное</w:t>
      </w:r>
      <w:r w:rsidR="00C84AA2">
        <w:rPr>
          <w:rFonts w:ascii="Times New Roman" w:hAnsi="Times New Roman" w:cs="Times New Roman"/>
          <w:sz w:val="28"/>
          <w:szCs w:val="22"/>
        </w:rPr>
        <w:t xml:space="preserve"> или комбинированное</w:t>
      </w:r>
      <w:r w:rsidRPr="004673ED">
        <w:rPr>
          <w:rFonts w:ascii="Times New Roman" w:hAnsi="Times New Roman" w:cs="Times New Roman"/>
          <w:sz w:val="28"/>
          <w:szCs w:val="22"/>
        </w:rPr>
        <w:t xml:space="preserve"> аудиторс</w:t>
      </w:r>
      <w:r w:rsidR="004673ED">
        <w:rPr>
          <w:rFonts w:ascii="Times New Roman" w:hAnsi="Times New Roman" w:cs="Times New Roman"/>
          <w:sz w:val="28"/>
          <w:szCs w:val="22"/>
        </w:rPr>
        <w:t xml:space="preserve">кое мероприятие </w:t>
      </w:r>
      <w:r w:rsidR="004673ED">
        <w:rPr>
          <w:rFonts w:ascii="Times New Roman" w:hAnsi="Times New Roman" w:cs="Times New Roman"/>
          <w:sz w:val="28"/>
          <w:szCs w:val="22"/>
        </w:rPr>
        <w:lastRenderedPageBreak/>
        <w:t>запланировано к </w:t>
      </w:r>
      <w:r w:rsidRPr="004673ED">
        <w:rPr>
          <w:rFonts w:ascii="Times New Roman" w:hAnsi="Times New Roman" w:cs="Times New Roman"/>
          <w:sz w:val="28"/>
          <w:szCs w:val="22"/>
        </w:rPr>
        <w:t>проведению.</w:t>
      </w:r>
    </w:p>
    <w:p w:rsidR="00CF22C6" w:rsidRPr="003C2C19" w:rsidRDefault="003C2C19" w:rsidP="004673E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10. </w:t>
      </w:r>
      <w:r w:rsidR="00CF22C6" w:rsidRPr="004673ED">
        <w:rPr>
          <w:rFonts w:ascii="Times New Roman" w:hAnsi="Times New Roman" w:cs="Times New Roman"/>
          <w:sz w:val="28"/>
          <w:szCs w:val="22"/>
        </w:rPr>
        <w:t xml:space="preserve">В </w:t>
      </w:r>
      <w:hyperlink w:anchor="P4653" w:history="1">
        <w:r w:rsidR="00CF22C6" w:rsidRPr="004673ED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2B6FBB" w:rsidRPr="004673ED">
        <w:rPr>
          <w:rFonts w:ascii="Times New Roman" w:hAnsi="Times New Roman" w:cs="Times New Roman"/>
          <w:sz w:val="28"/>
          <w:szCs w:val="22"/>
        </w:rPr>
        <w:t xml:space="preserve"> «</w:t>
      </w:r>
      <w:r w:rsidR="00CF22C6" w:rsidRPr="004673ED">
        <w:rPr>
          <w:rFonts w:ascii="Times New Roman" w:hAnsi="Times New Roman" w:cs="Times New Roman"/>
          <w:sz w:val="28"/>
          <w:szCs w:val="22"/>
        </w:rPr>
        <w:t>Аудиторское мероприятие проводит</w:t>
      </w:r>
      <w:r w:rsidR="002B6FBB" w:rsidRPr="004673ED">
        <w:rPr>
          <w:rFonts w:ascii="Times New Roman" w:hAnsi="Times New Roman" w:cs="Times New Roman"/>
          <w:sz w:val="28"/>
          <w:szCs w:val="22"/>
        </w:rPr>
        <w:t>ся в следующем составе: _______»</w:t>
      </w:r>
      <w:r w:rsidR="00CF22C6" w:rsidRPr="004673ED">
        <w:rPr>
          <w:rFonts w:ascii="Times New Roman" w:hAnsi="Times New Roman" w:cs="Times New Roman"/>
          <w:sz w:val="28"/>
          <w:szCs w:val="22"/>
        </w:rPr>
        <w:t xml:space="preserve"> формы указываются фамилии, инициалы и наименования должностей членов аудиторской группы, включенных в соответствующую аудиторскую группу </w:t>
      </w:r>
      <w:r w:rsidR="00522990">
        <w:rPr>
          <w:rFonts w:ascii="Times New Roman" w:hAnsi="Times New Roman" w:cs="Times New Roman"/>
          <w:sz w:val="28"/>
          <w:szCs w:val="22"/>
        </w:rPr>
        <w:t>для </w:t>
      </w:r>
      <w:r w:rsidR="00CF22C6" w:rsidRPr="004673ED">
        <w:rPr>
          <w:rFonts w:ascii="Times New Roman" w:hAnsi="Times New Roman" w:cs="Times New Roman"/>
          <w:sz w:val="28"/>
          <w:szCs w:val="22"/>
        </w:rPr>
        <w:t>проведения аудиторского мероприятия.</w:t>
      </w:r>
    </w:p>
    <w:p w:rsidR="005F7F87" w:rsidRDefault="005F7F87">
      <w:pPr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4673ED" w:rsidRPr="000A7766" w:rsidRDefault="004673ED" w:rsidP="004673ED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 w:rsidR="00DB19EC">
        <w:rPr>
          <w:rFonts w:ascii="Times New Roman" w:hAnsi="Times New Roman" w:cs="Times New Roman"/>
          <w:sz w:val="24"/>
          <w:szCs w:val="22"/>
        </w:rPr>
        <w:t>3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>
        <w:rPr>
          <w:rFonts w:ascii="Times New Roman" w:hAnsi="Times New Roman" w:cs="Times New Roman"/>
          <w:sz w:val="24"/>
          <w:szCs w:val="22"/>
        </w:rPr>
        <w:t xml:space="preserve">Порядку </w:t>
      </w:r>
      <w:r w:rsidRPr="00DA35BD">
        <w:rPr>
          <w:rFonts w:ascii="Times New Roman" w:hAnsi="Times New Roman" w:cs="Times New Roman"/>
          <w:sz w:val="24"/>
          <w:szCs w:val="22"/>
        </w:rPr>
        <w:t>организаци</w:t>
      </w:r>
      <w:r>
        <w:rPr>
          <w:rFonts w:ascii="Times New Roman" w:hAnsi="Times New Roman" w:cs="Times New Roman"/>
          <w:sz w:val="24"/>
          <w:szCs w:val="22"/>
        </w:rPr>
        <w:t>и</w:t>
      </w:r>
      <w:r w:rsidR="005F7F87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5F7F87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 марта 2021 г. №</w:t>
      </w:r>
      <w:r w:rsidR="005F7F87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CF22C6" w:rsidRPr="00BF474F" w:rsidRDefault="00CF22C6" w:rsidP="00C779F3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4673ED" w:rsidRPr="00BF474F" w:rsidRDefault="004673ED" w:rsidP="00C779F3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4673ED" w:rsidRDefault="004673ED" w:rsidP="00C779F3">
      <w:pPr>
        <w:pStyle w:val="ConsPlusNormal"/>
        <w:jc w:val="righ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Ф</w:t>
      </w:r>
      <w:r w:rsidRPr="004673ED">
        <w:rPr>
          <w:rFonts w:ascii="Times New Roman" w:hAnsi="Times New Roman" w:cs="Times New Roman"/>
          <w:sz w:val="28"/>
          <w:szCs w:val="22"/>
        </w:rPr>
        <w:t>орма</w:t>
      </w:r>
    </w:p>
    <w:p w:rsidR="00411C84" w:rsidRPr="00BF474F" w:rsidRDefault="00411C84" w:rsidP="00CF22C6">
      <w:pPr>
        <w:pStyle w:val="ConsPlusNormal"/>
        <w:jc w:val="center"/>
        <w:rPr>
          <w:rFonts w:ascii="Times New Roman" w:hAnsi="Times New Roman" w:cs="Times New Roman"/>
          <w:sz w:val="16"/>
          <w:szCs w:val="22"/>
        </w:rPr>
      </w:pPr>
      <w:bookmarkStart w:id="27" w:name="P4702"/>
      <w:bookmarkEnd w:id="27"/>
    </w:p>
    <w:p w:rsidR="004673ED" w:rsidRPr="00BF474F" w:rsidRDefault="004673ED" w:rsidP="00CF22C6">
      <w:pPr>
        <w:pStyle w:val="ConsPlusNormal"/>
        <w:jc w:val="center"/>
        <w:rPr>
          <w:rFonts w:ascii="Times New Roman" w:hAnsi="Times New Roman" w:cs="Times New Roman"/>
          <w:sz w:val="16"/>
          <w:szCs w:val="22"/>
        </w:rPr>
      </w:pP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proofErr w:type="gramStart"/>
      <w:r w:rsidRPr="004673ED">
        <w:rPr>
          <w:rFonts w:ascii="Times New Roman" w:hAnsi="Times New Roman" w:cs="Times New Roman"/>
          <w:sz w:val="28"/>
          <w:szCs w:val="22"/>
        </w:rPr>
        <w:t>Руководителю (иному должностному</w:t>
      </w:r>
      <w:proofErr w:type="gramEnd"/>
    </w:p>
    <w:p w:rsid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лицу) структурного подразделения</w:t>
      </w:r>
    </w:p>
    <w:p w:rsidR="004673ED" w:rsidRDefault="00411C84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Управления</w:t>
      </w:r>
      <w:r w:rsidR="00CF22C6" w:rsidRPr="004673ED">
        <w:rPr>
          <w:rFonts w:ascii="Times New Roman" w:hAnsi="Times New Roman" w:cs="Times New Roman"/>
          <w:sz w:val="28"/>
          <w:szCs w:val="22"/>
        </w:rPr>
        <w:t xml:space="preserve"> Федерального</w:t>
      </w:r>
      <w:r w:rsidR="004673ED">
        <w:rPr>
          <w:rFonts w:ascii="Times New Roman" w:hAnsi="Times New Roman" w:cs="Times New Roman"/>
          <w:sz w:val="28"/>
          <w:szCs w:val="22"/>
        </w:rPr>
        <w:t xml:space="preserve"> </w:t>
      </w:r>
      <w:r w:rsidR="002C038F" w:rsidRPr="004673ED">
        <w:rPr>
          <w:rFonts w:ascii="Times New Roman" w:hAnsi="Times New Roman" w:cs="Times New Roman"/>
          <w:sz w:val="28"/>
          <w:szCs w:val="22"/>
        </w:rPr>
        <w:t>к</w:t>
      </w:r>
      <w:r w:rsidR="00CF22C6" w:rsidRPr="004673ED">
        <w:rPr>
          <w:rFonts w:ascii="Times New Roman" w:hAnsi="Times New Roman" w:cs="Times New Roman"/>
          <w:sz w:val="28"/>
          <w:szCs w:val="22"/>
        </w:rPr>
        <w:t>азначейства</w:t>
      </w:r>
    </w:p>
    <w:p w:rsidR="00CF22C6" w:rsidRPr="004673ED" w:rsidRDefault="00411C84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по Республике Калмыкия</w:t>
      </w:r>
      <w:r w:rsidR="00CF22C6" w:rsidRPr="004673ED">
        <w:rPr>
          <w:rFonts w:ascii="Times New Roman" w:hAnsi="Times New Roman" w:cs="Times New Roman"/>
          <w:sz w:val="28"/>
          <w:szCs w:val="22"/>
        </w:rPr>
        <w:t>, организующего</w:t>
      </w: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(</w:t>
      </w:r>
      <w:proofErr w:type="gramStart"/>
      <w:r w:rsidRPr="004673ED">
        <w:rPr>
          <w:rFonts w:ascii="Times New Roman" w:hAnsi="Times New Roman" w:cs="Times New Roman"/>
          <w:sz w:val="28"/>
          <w:szCs w:val="22"/>
        </w:rPr>
        <w:t>обеспечивающего</w:t>
      </w:r>
      <w:proofErr w:type="gramEnd"/>
      <w:r w:rsidRPr="004673ED">
        <w:rPr>
          <w:rFonts w:ascii="Times New Roman" w:hAnsi="Times New Roman" w:cs="Times New Roman"/>
          <w:sz w:val="28"/>
          <w:szCs w:val="22"/>
        </w:rPr>
        <w:t xml:space="preserve"> выполнение),</w:t>
      </w: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proofErr w:type="gramStart"/>
      <w:r w:rsidRPr="004673ED">
        <w:rPr>
          <w:rFonts w:ascii="Times New Roman" w:hAnsi="Times New Roman" w:cs="Times New Roman"/>
          <w:sz w:val="28"/>
          <w:szCs w:val="22"/>
        </w:rPr>
        <w:t>выполняющего</w:t>
      </w:r>
      <w:proofErr w:type="gramEnd"/>
      <w:r w:rsidRPr="004673ED">
        <w:rPr>
          <w:rFonts w:ascii="Times New Roman" w:hAnsi="Times New Roman" w:cs="Times New Roman"/>
          <w:sz w:val="28"/>
          <w:szCs w:val="22"/>
        </w:rPr>
        <w:t xml:space="preserve"> бюджетные процедуры</w:t>
      </w: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____________________________________</w:t>
      </w:r>
    </w:p>
    <w:p w:rsidR="00CF22C6" w:rsidRPr="004673ED" w:rsidRDefault="00CF22C6" w:rsidP="002C038F">
      <w:pPr>
        <w:pStyle w:val="ConsPlusNonformat"/>
        <w:tabs>
          <w:tab w:val="left" w:pos="6011"/>
          <w:tab w:val="right" w:pos="9354"/>
        </w:tabs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Cs w:val="22"/>
        </w:rPr>
        <w:t>(должность)</w:t>
      </w: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____________________________________</w:t>
      </w:r>
    </w:p>
    <w:p w:rsidR="00CF22C6" w:rsidRPr="004673ED" w:rsidRDefault="00CF22C6" w:rsidP="002C038F">
      <w:pPr>
        <w:pStyle w:val="ConsPlusNonformat"/>
        <w:ind w:left="4248"/>
        <w:jc w:val="center"/>
        <w:rPr>
          <w:rFonts w:ascii="Times New Roman" w:hAnsi="Times New Roman" w:cs="Times New Roman"/>
          <w:sz w:val="16"/>
          <w:szCs w:val="22"/>
        </w:rPr>
      </w:pPr>
      <w:r w:rsidRPr="004673ED">
        <w:rPr>
          <w:rFonts w:ascii="Times New Roman" w:hAnsi="Times New Roman" w:cs="Times New Roman"/>
          <w:szCs w:val="22"/>
        </w:rPr>
        <w:t>(фамилия, инициалы)</w:t>
      </w:r>
    </w:p>
    <w:p w:rsidR="00C779F3" w:rsidRPr="00BF474F" w:rsidRDefault="00C779F3" w:rsidP="00411C84">
      <w:pPr>
        <w:pStyle w:val="ConsPlusNonformat"/>
        <w:jc w:val="center"/>
        <w:rPr>
          <w:rFonts w:ascii="Times New Roman" w:hAnsi="Times New Roman" w:cs="Times New Roman"/>
          <w:sz w:val="16"/>
          <w:szCs w:val="22"/>
        </w:rPr>
      </w:pPr>
      <w:bookmarkStart w:id="28" w:name="P4716"/>
      <w:bookmarkEnd w:id="28"/>
    </w:p>
    <w:p w:rsidR="004673ED" w:rsidRPr="00BF474F" w:rsidRDefault="004673ED" w:rsidP="00411C84">
      <w:pPr>
        <w:pStyle w:val="ConsPlusNonformat"/>
        <w:jc w:val="center"/>
        <w:rPr>
          <w:rFonts w:ascii="Times New Roman" w:hAnsi="Times New Roman" w:cs="Times New Roman"/>
          <w:sz w:val="16"/>
          <w:szCs w:val="22"/>
        </w:rPr>
      </w:pPr>
    </w:p>
    <w:p w:rsidR="00CF22C6" w:rsidRPr="004673ED" w:rsidRDefault="00CF22C6" w:rsidP="00411C84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Запрос-требование № ___</w:t>
      </w:r>
    </w:p>
    <w:p w:rsidR="00CF22C6" w:rsidRPr="004673ED" w:rsidRDefault="00CF22C6" w:rsidP="00411C84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proofErr w:type="gramStart"/>
      <w:r w:rsidRPr="004673ED">
        <w:rPr>
          <w:rFonts w:ascii="Times New Roman" w:hAnsi="Times New Roman" w:cs="Times New Roman"/>
          <w:sz w:val="28"/>
          <w:szCs w:val="22"/>
        </w:rPr>
        <w:t>на представление документов (электронных документов,</w:t>
      </w:r>
      <w:proofErr w:type="gramEnd"/>
    </w:p>
    <w:p w:rsidR="00CF22C6" w:rsidRPr="003C2C19" w:rsidRDefault="00CF22C6" w:rsidP="00411C8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копий баз данных ППО, доступа к иным информационным ресурсам)</w:t>
      </w:r>
    </w:p>
    <w:p w:rsidR="00CF22C6" w:rsidRPr="00BF474F" w:rsidRDefault="00CF22C6" w:rsidP="00CF22C6">
      <w:pPr>
        <w:pStyle w:val="ConsPlusNonformat"/>
        <w:jc w:val="both"/>
        <w:rPr>
          <w:rFonts w:ascii="Times New Roman" w:hAnsi="Times New Roman" w:cs="Times New Roman"/>
          <w:sz w:val="12"/>
          <w:szCs w:val="22"/>
        </w:rPr>
      </w:pPr>
    </w:p>
    <w:p w:rsidR="004673ED" w:rsidRPr="00BF474F" w:rsidRDefault="004673ED" w:rsidP="00CF22C6">
      <w:pPr>
        <w:pStyle w:val="ConsPlusNonformat"/>
        <w:jc w:val="both"/>
        <w:rPr>
          <w:rFonts w:ascii="Times New Roman" w:hAnsi="Times New Roman" w:cs="Times New Roman"/>
          <w:sz w:val="12"/>
          <w:szCs w:val="22"/>
        </w:rPr>
      </w:pPr>
    </w:p>
    <w:p w:rsidR="00CF22C6" w:rsidRPr="004673ED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bookmarkStart w:id="29" w:name="P4720"/>
      <w:bookmarkEnd w:id="29"/>
      <w:r w:rsidRPr="004673ED">
        <w:rPr>
          <w:rFonts w:ascii="Times New Roman" w:hAnsi="Times New Roman" w:cs="Times New Roman"/>
          <w:sz w:val="28"/>
          <w:szCs w:val="22"/>
        </w:rPr>
        <w:t>Во исполнение _________________________________________________________</w:t>
      </w:r>
    </w:p>
    <w:p w:rsidR="00CF22C6" w:rsidRPr="004673ED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___________________________________________</w:t>
      </w:r>
      <w:r w:rsidR="004673ED">
        <w:rPr>
          <w:rFonts w:ascii="Times New Roman" w:hAnsi="Times New Roman" w:cs="Times New Roman"/>
          <w:sz w:val="28"/>
          <w:szCs w:val="22"/>
        </w:rPr>
        <w:t>____________________________</w:t>
      </w:r>
    </w:p>
    <w:p w:rsidR="00CF22C6" w:rsidRPr="004673ED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 xml:space="preserve">прошу в срок до _____ часов _____ минут </w:t>
      </w:r>
      <w:r w:rsidR="00411C84" w:rsidRPr="004673ED">
        <w:rPr>
          <w:rFonts w:ascii="Times New Roman" w:hAnsi="Times New Roman" w:cs="Times New Roman"/>
          <w:sz w:val="28"/>
          <w:szCs w:val="22"/>
        </w:rPr>
        <w:t>«</w:t>
      </w:r>
      <w:r w:rsidRPr="004673ED">
        <w:rPr>
          <w:rFonts w:ascii="Times New Roman" w:hAnsi="Times New Roman" w:cs="Times New Roman"/>
          <w:sz w:val="28"/>
          <w:szCs w:val="22"/>
        </w:rPr>
        <w:t>__</w:t>
      </w:r>
      <w:r w:rsidR="00411C84" w:rsidRPr="004673ED">
        <w:rPr>
          <w:rFonts w:ascii="Times New Roman" w:hAnsi="Times New Roman" w:cs="Times New Roman"/>
          <w:sz w:val="28"/>
          <w:szCs w:val="22"/>
        </w:rPr>
        <w:t>»</w:t>
      </w:r>
      <w:r w:rsidRPr="004673ED">
        <w:rPr>
          <w:rFonts w:ascii="Times New Roman" w:hAnsi="Times New Roman" w:cs="Times New Roman"/>
          <w:sz w:val="28"/>
          <w:szCs w:val="22"/>
        </w:rPr>
        <w:t xml:space="preserve"> _________________ 20___ г.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предоставить к изучению следующее:</w:t>
      </w:r>
    </w:p>
    <w:p w:rsidR="00CF22C6" w:rsidRPr="00BF474F" w:rsidRDefault="00CF22C6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89"/>
        <w:gridCol w:w="3402"/>
        <w:gridCol w:w="4110"/>
      </w:tblGrid>
      <w:tr w:rsidR="00FC7914" w:rsidRPr="004673ED" w:rsidTr="00BF474F">
        <w:tc>
          <w:tcPr>
            <w:tcW w:w="567" w:type="dxa"/>
            <w:vMerge w:val="restart"/>
          </w:tcPr>
          <w:p w:rsidR="00CF22C6" w:rsidRPr="004673ED" w:rsidRDefault="00C3026C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№</w:t>
            </w:r>
            <w:r w:rsidR="00CF22C6" w:rsidRPr="004673ED">
              <w:rPr>
                <w:rFonts w:ascii="Times New Roman" w:hAnsi="Times New Roman" w:cs="Times New Roman"/>
                <w:sz w:val="24"/>
                <w:szCs w:val="22"/>
              </w:rPr>
              <w:t xml:space="preserve">№ </w:t>
            </w:r>
            <w:proofErr w:type="gramStart"/>
            <w:r w:rsidR="00CF22C6" w:rsidRPr="004673ED">
              <w:rPr>
                <w:rFonts w:ascii="Times New Roman" w:hAnsi="Times New Roman" w:cs="Times New Roman"/>
                <w:sz w:val="24"/>
                <w:szCs w:val="22"/>
              </w:rPr>
              <w:t>п</w:t>
            </w:r>
            <w:proofErr w:type="gramEnd"/>
            <w:r w:rsidR="00CF22C6" w:rsidRPr="004673ED">
              <w:rPr>
                <w:rFonts w:ascii="Times New Roman" w:hAnsi="Times New Roman" w:cs="Times New Roman"/>
                <w:sz w:val="24"/>
                <w:szCs w:val="22"/>
              </w:rPr>
              <w:t>/п</w:t>
            </w:r>
          </w:p>
        </w:tc>
        <w:tc>
          <w:tcPr>
            <w:tcW w:w="2189" w:type="dxa"/>
            <w:vMerge w:val="restart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673ED">
              <w:rPr>
                <w:rFonts w:ascii="Times New Roman" w:hAnsi="Times New Roman" w:cs="Times New Roman"/>
                <w:sz w:val="24"/>
                <w:szCs w:val="22"/>
              </w:rPr>
              <w:t>Наименование документов (электронных документов, копий баз данных ППО, иных информационных ресурсов)</w:t>
            </w:r>
          </w:p>
        </w:tc>
        <w:tc>
          <w:tcPr>
            <w:tcW w:w="7512" w:type="dxa"/>
            <w:gridSpan w:val="2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673ED">
              <w:rPr>
                <w:rFonts w:ascii="Times New Roman" w:hAnsi="Times New Roman" w:cs="Times New Roman"/>
                <w:sz w:val="24"/>
                <w:szCs w:val="22"/>
              </w:rPr>
              <w:t>Отметка о дате и времени представления документов (электронных документов, копий баз данных ППО, иных информационных ресурсов)</w:t>
            </w:r>
          </w:p>
        </w:tc>
      </w:tr>
      <w:tr w:rsidR="00FC7914" w:rsidRPr="004673ED" w:rsidTr="00BF474F">
        <w:trPr>
          <w:trHeight w:val="1000"/>
        </w:trPr>
        <w:tc>
          <w:tcPr>
            <w:tcW w:w="567" w:type="dxa"/>
            <w:vMerge/>
          </w:tcPr>
          <w:p w:rsidR="00CF22C6" w:rsidRPr="004673ED" w:rsidRDefault="00CF22C6" w:rsidP="00BF474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vMerge/>
          </w:tcPr>
          <w:p w:rsidR="00CF22C6" w:rsidRPr="004673ED" w:rsidRDefault="00CF22C6" w:rsidP="00BF474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673ED">
              <w:rPr>
                <w:rFonts w:ascii="Times New Roman" w:hAnsi="Times New Roman" w:cs="Times New Roman"/>
                <w:sz w:val="24"/>
                <w:szCs w:val="22"/>
              </w:rPr>
              <w:t>Подпись члена аудиторской группы; дата, время</w:t>
            </w:r>
          </w:p>
        </w:tc>
        <w:tc>
          <w:tcPr>
            <w:tcW w:w="4110" w:type="dxa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673ED">
              <w:rPr>
                <w:rFonts w:ascii="Times New Roman" w:hAnsi="Times New Roman" w:cs="Times New Roman"/>
                <w:sz w:val="24"/>
                <w:szCs w:val="22"/>
              </w:rPr>
              <w:t>Подпись субъекта бюджетных процедур, представившего документы; дата, время</w:t>
            </w:r>
          </w:p>
        </w:tc>
      </w:tr>
      <w:tr w:rsidR="00FC7914" w:rsidRPr="004673ED" w:rsidTr="00BF474F">
        <w:trPr>
          <w:trHeight w:val="41"/>
        </w:trPr>
        <w:tc>
          <w:tcPr>
            <w:tcW w:w="567" w:type="dxa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30" w:name="P4730"/>
            <w:bookmarkEnd w:id="30"/>
            <w:r w:rsidRPr="004673ED">
              <w:rPr>
                <w:rFonts w:ascii="Times New Roman" w:hAnsi="Times New Roman" w:cs="Times New Roman"/>
                <w:sz w:val="16"/>
                <w:szCs w:val="22"/>
              </w:rPr>
              <w:t>1</w:t>
            </w:r>
          </w:p>
        </w:tc>
        <w:tc>
          <w:tcPr>
            <w:tcW w:w="2189" w:type="dxa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31" w:name="P4731"/>
            <w:bookmarkEnd w:id="31"/>
            <w:r w:rsidRPr="004673ED">
              <w:rPr>
                <w:rFonts w:ascii="Times New Roman" w:hAnsi="Times New Roman" w:cs="Times New Roman"/>
                <w:sz w:val="16"/>
                <w:szCs w:val="22"/>
              </w:rPr>
              <w:t>2</w:t>
            </w:r>
          </w:p>
        </w:tc>
        <w:tc>
          <w:tcPr>
            <w:tcW w:w="3402" w:type="dxa"/>
          </w:tcPr>
          <w:p w:rsidR="00CF22C6" w:rsidRPr="004673ED" w:rsidRDefault="00CF22C6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32" w:name="P4732"/>
            <w:bookmarkEnd w:id="32"/>
            <w:r w:rsidRPr="004673ED">
              <w:rPr>
                <w:rFonts w:ascii="Times New Roman" w:hAnsi="Times New Roman" w:cs="Times New Roman"/>
                <w:sz w:val="16"/>
                <w:szCs w:val="22"/>
              </w:rPr>
              <w:t>3</w:t>
            </w:r>
          </w:p>
        </w:tc>
        <w:tc>
          <w:tcPr>
            <w:tcW w:w="4110" w:type="dxa"/>
          </w:tcPr>
          <w:p w:rsidR="00CF22C6" w:rsidRPr="004673ED" w:rsidRDefault="004673ED" w:rsidP="00BF474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33" w:name="P4733"/>
            <w:bookmarkEnd w:id="33"/>
            <w:r>
              <w:rPr>
                <w:rFonts w:ascii="Times New Roman" w:hAnsi="Times New Roman" w:cs="Times New Roman"/>
                <w:sz w:val="16"/>
                <w:szCs w:val="22"/>
              </w:rPr>
              <w:t>4</w:t>
            </w:r>
          </w:p>
        </w:tc>
      </w:tr>
      <w:tr w:rsidR="00CF22C6" w:rsidRPr="004673ED" w:rsidTr="00BF474F">
        <w:trPr>
          <w:trHeight w:val="217"/>
        </w:trPr>
        <w:tc>
          <w:tcPr>
            <w:tcW w:w="567" w:type="dxa"/>
            <w:vAlign w:val="center"/>
          </w:tcPr>
          <w:p w:rsidR="00CF22C6" w:rsidRPr="004673ED" w:rsidRDefault="00CF22C6" w:rsidP="00BF474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189" w:type="dxa"/>
            <w:vAlign w:val="center"/>
          </w:tcPr>
          <w:p w:rsidR="00CF22C6" w:rsidRPr="004673ED" w:rsidRDefault="00CF22C6" w:rsidP="00BF474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CF22C6" w:rsidRPr="004673ED" w:rsidRDefault="00CF22C6" w:rsidP="00BF474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4110" w:type="dxa"/>
            <w:vAlign w:val="center"/>
          </w:tcPr>
          <w:p w:rsidR="00CF22C6" w:rsidRPr="004673ED" w:rsidRDefault="00CF22C6" w:rsidP="00BF474F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CF22C6" w:rsidRPr="00BF474F" w:rsidRDefault="00CF22C6" w:rsidP="00CF22C6">
      <w:pPr>
        <w:pStyle w:val="ConsPlusNormal"/>
        <w:jc w:val="both"/>
        <w:rPr>
          <w:rFonts w:ascii="Times New Roman" w:hAnsi="Times New Roman" w:cs="Times New Roman"/>
          <w:sz w:val="12"/>
          <w:szCs w:val="22"/>
        </w:rPr>
      </w:pPr>
    </w:p>
    <w:p w:rsidR="00BF474F" w:rsidRPr="00BF474F" w:rsidRDefault="00BF474F" w:rsidP="00CF22C6">
      <w:pPr>
        <w:pStyle w:val="ConsPlusNormal"/>
        <w:jc w:val="both"/>
        <w:rPr>
          <w:rFonts w:ascii="Times New Roman" w:hAnsi="Times New Roman" w:cs="Times New Roman"/>
          <w:sz w:val="12"/>
          <w:szCs w:val="22"/>
        </w:rPr>
      </w:pPr>
    </w:p>
    <w:p w:rsidR="00CF22C6" w:rsidRPr="004673ED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673ED">
        <w:rPr>
          <w:rFonts w:ascii="Times New Roman" w:hAnsi="Times New Roman" w:cs="Times New Roman"/>
          <w:sz w:val="28"/>
          <w:szCs w:val="22"/>
        </w:rPr>
        <w:t>Руководитель аудиторской группы</w:t>
      </w:r>
    </w:p>
    <w:p w:rsidR="00411C84" w:rsidRPr="00BF474F" w:rsidRDefault="00411C84" w:rsidP="00CF22C6">
      <w:pPr>
        <w:pStyle w:val="ConsPlusNonformat"/>
        <w:jc w:val="both"/>
        <w:rPr>
          <w:rFonts w:ascii="Times New Roman" w:hAnsi="Times New Roman" w:cs="Times New Roman"/>
          <w:sz w:val="12"/>
          <w:szCs w:val="22"/>
        </w:rPr>
      </w:pP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_______________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подпись          </w:t>
      </w:r>
      <w:r w:rsidR="004673ED">
        <w:rPr>
          <w:rFonts w:ascii="Times New Roman" w:hAnsi="Times New Roman" w:cs="Times New Roman"/>
          <w:sz w:val="22"/>
          <w:szCs w:val="22"/>
        </w:rPr>
        <w:t xml:space="preserve">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4673ED">
        <w:rPr>
          <w:rFonts w:ascii="Times New Roman" w:hAnsi="Times New Roman" w:cs="Times New Roman"/>
          <w:sz w:val="22"/>
          <w:szCs w:val="22"/>
        </w:rPr>
        <w:t xml:space="preserve">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CF22C6" w:rsidRPr="005F7F87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                              </w:t>
      </w:r>
      <w:r w:rsidR="00411C84" w:rsidRPr="005F7F87">
        <w:rPr>
          <w:rFonts w:ascii="Times New Roman" w:hAnsi="Times New Roman" w:cs="Times New Roman"/>
          <w:sz w:val="28"/>
          <w:szCs w:val="22"/>
        </w:rPr>
        <w:t xml:space="preserve">                                                           </w:t>
      </w:r>
      <w:r w:rsidRPr="005F7F87">
        <w:rPr>
          <w:rFonts w:ascii="Times New Roman" w:hAnsi="Times New Roman" w:cs="Times New Roman"/>
          <w:sz w:val="28"/>
          <w:szCs w:val="22"/>
        </w:rPr>
        <w:t>__.__.____ ____ 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</w:t>
      </w:r>
      <w:r w:rsidR="00C779F3" w:rsidRPr="003C2C19">
        <w:rPr>
          <w:rFonts w:ascii="Times New Roman" w:hAnsi="Times New Roman" w:cs="Times New Roman"/>
          <w:sz w:val="22"/>
          <w:szCs w:val="22"/>
        </w:rPr>
        <w:t xml:space="preserve">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дата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</w:t>
      </w:r>
      <w:r w:rsidRPr="003C2C19">
        <w:rPr>
          <w:rFonts w:ascii="Times New Roman" w:hAnsi="Times New Roman" w:cs="Times New Roman"/>
          <w:sz w:val="22"/>
          <w:szCs w:val="22"/>
        </w:rPr>
        <w:t>время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34" w:name="P4745"/>
      <w:bookmarkEnd w:id="34"/>
      <w:r w:rsidRPr="004673ED">
        <w:rPr>
          <w:rFonts w:ascii="Times New Roman" w:hAnsi="Times New Roman" w:cs="Times New Roman"/>
          <w:sz w:val="28"/>
          <w:szCs w:val="22"/>
        </w:rPr>
        <w:lastRenderedPageBreak/>
        <w:t>Запрос-требование получено</w:t>
      </w:r>
      <w:r w:rsidRPr="003C2C19">
        <w:rPr>
          <w:rFonts w:ascii="Times New Roman" w:hAnsi="Times New Roman" w:cs="Times New Roman"/>
          <w:sz w:val="22"/>
          <w:szCs w:val="22"/>
        </w:rPr>
        <w:t xml:space="preserve"> </w:t>
      </w:r>
      <w:hyperlink w:anchor="P4752" w:history="1">
        <w:r w:rsidRPr="003C2C19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3C2C19">
        <w:rPr>
          <w:rFonts w:ascii="Times New Roman" w:hAnsi="Times New Roman" w:cs="Times New Roman"/>
          <w:sz w:val="22"/>
          <w:szCs w:val="22"/>
        </w:rPr>
        <w:t>: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_______________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</w:t>
      </w:r>
      <w:r w:rsidR="00411C84" w:rsidRPr="003C2C1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подпись     </w:t>
      </w:r>
      <w:r w:rsidR="005F7F87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инициалы, фамилия</w:t>
      </w:r>
    </w:p>
    <w:p w:rsidR="005F7F87" w:rsidRPr="005F7F87" w:rsidRDefault="005F7F87" w:rsidP="005F7F87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                                                                                         __.__.____ ____ ____</w:t>
      </w:r>
    </w:p>
    <w:p w:rsidR="005F7F87" w:rsidRPr="003C2C19" w:rsidRDefault="005F7F87" w:rsidP="005F7F8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дата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время</w:t>
      </w:r>
    </w:p>
    <w:p w:rsidR="00411C84" w:rsidRPr="003C2C19" w:rsidRDefault="00411C84" w:rsidP="00411C8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411C84" w:rsidRPr="003C2C19" w:rsidRDefault="00411C84" w:rsidP="00411C84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3C2C19" w:rsidRDefault="00C3026C" w:rsidP="00411C84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>*</w:t>
      </w:r>
      <w:r w:rsidR="00CF22C6" w:rsidRPr="00DB19EC">
        <w:rPr>
          <w:rFonts w:ascii="Times New Roman" w:hAnsi="Times New Roman" w:cs="Times New Roman"/>
          <w:sz w:val="24"/>
          <w:szCs w:val="22"/>
        </w:rPr>
        <w:t>В случае проведения камерального аудиторского мероприятия</w:t>
      </w:r>
      <w:r>
        <w:rPr>
          <w:rFonts w:ascii="Times New Roman" w:hAnsi="Times New Roman" w:cs="Times New Roman"/>
          <w:sz w:val="24"/>
          <w:szCs w:val="22"/>
        </w:rPr>
        <w:t xml:space="preserve"> либо камерального этапа комбинированного аудиторского мероприятия</w:t>
      </w:r>
      <w:r w:rsidR="00CF22C6" w:rsidRPr="00DB19EC">
        <w:rPr>
          <w:rFonts w:ascii="Times New Roman" w:hAnsi="Times New Roman" w:cs="Times New Roman"/>
          <w:sz w:val="24"/>
          <w:szCs w:val="22"/>
        </w:rPr>
        <w:t xml:space="preserve"> в Запросе-требовании данные в </w:t>
      </w:r>
      <w:hyperlink w:anchor="P4733" w:history="1">
        <w:r w:rsidR="00CF22C6" w:rsidRPr="00DB19EC">
          <w:rPr>
            <w:rFonts w:ascii="Times New Roman" w:hAnsi="Times New Roman" w:cs="Times New Roman"/>
            <w:sz w:val="24"/>
            <w:szCs w:val="22"/>
          </w:rPr>
          <w:t>графе 4</w:t>
        </w:r>
      </w:hyperlink>
      <w:r w:rsidR="00CF22C6" w:rsidRPr="00DB19EC">
        <w:rPr>
          <w:rFonts w:ascii="Times New Roman" w:hAnsi="Times New Roman" w:cs="Times New Roman"/>
          <w:sz w:val="24"/>
          <w:szCs w:val="22"/>
        </w:rPr>
        <w:t xml:space="preserve"> </w:t>
      </w:r>
      <w:r w:rsidR="00411C84" w:rsidRPr="00DB19EC">
        <w:rPr>
          <w:rFonts w:ascii="Times New Roman" w:hAnsi="Times New Roman" w:cs="Times New Roman"/>
          <w:sz w:val="24"/>
          <w:szCs w:val="22"/>
        </w:rPr>
        <w:t>«</w:t>
      </w:r>
      <w:r w:rsidR="00CF22C6" w:rsidRPr="00DB19EC">
        <w:rPr>
          <w:rFonts w:ascii="Times New Roman" w:hAnsi="Times New Roman" w:cs="Times New Roman"/>
          <w:sz w:val="24"/>
          <w:szCs w:val="22"/>
        </w:rPr>
        <w:t>Подпись субъекта бюджетных процедур, предоставившего документы; дата, время</w:t>
      </w:r>
      <w:r w:rsidR="00411C84" w:rsidRPr="00DB19EC">
        <w:rPr>
          <w:rFonts w:ascii="Times New Roman" w:hAnsi="Times New Roman" w:cs="Times New Roman"/>
          <w:sz w:val="24"/>
          <w:szCs w:val="22"/>
        </w:rPr>
        <w:t>»</w:t>
      </w:r>
      <w:r w:rsidR="00CF22C6" w:rsidRPr="00DB19EC">
        <w:rPr>
          <w:rFonts w:ascii="Times New Roman" w:hAnsi="Times New Roman" w:cs="Times New Roman"/>
          <w:sz w:val="24"/>
          <w:szCs w:val="22"/>
        </w:rPr>
        <w:t xml:space="preserve"> и данные по </w:t>
      </w:r>
      <w:hyperlink w:anchor="P4745" w:history="1">
        <w:r w:rsidR="00CF22C6" w:rsidRPr="00DB19EC">
          <w:rPr>
            <w:rFonts w:ascii="Times New Roman" w:hAnsi="Times New Roman" w:cs="Times New Roman"/>
            <w:sz w:val="24"/>
            <w:szCs w:val="22"/>
          </w:rPr>
          <w:t>строке</w:t>
        </w:r>
      </w:hyperlink>
      <w:r w:rsidR="00CF22C6" w:rsidRPr="00DB19EC">
        <w:rPr>
          <w:rFonts w:ascii="Times New Roman" w:hAnsi="Times New Roman" w:cs="Times New Roman"/>
          <w:sz w:val="24"/>
          <w:szCs w:val="22"/>
        </w:rPr>
        <w:t xml:space="preserve"> </w:t>
      </w:r>
      <w:r w:rsidR="00411C84" w:rsidRPr="00DB19EC">
        <w:rPr>
          <w:rFonts w:ascii="Times New Roman" w:hAnsi="Times New Roman" w:cs="Times New Roman"/>
          <w:sz w:val="24"/>
          <w:szCs w:val="22"/>
        </w:rPr>
        <w:t>«</w:t>
      </w:r>
      <w:r w:rsidR="00CF22C6" w:rsidRPr="00DB19EC">
        <w:rPr>
          <w:rFonts w:ascii="Times New Roman" w:hAnsi="Times New Roman" w:cs="Times New Roman"/>
          <w:sz w:val="24"/>
          <w:szCs w:val="22"/>
        </w:rPr>
        <w:t>Запрос-требование получено</w:t>
      </w:r>
      <w:proofErr w:type="gramStart"/>
      <w:r w:rsidR="00CF22C6" w:rsidRPr="00DB19EC">
        <w:rPr>
          <w:rFonts w:ascii="Times New Roman" w:hAnsi="Times New Roman" w:cs="Times New Roman"/>
          <w:sz w:val="24"/>
          <w:szCs w:val="22"/>
        </w:rPr>
        <w:t>:...</w:t>
      </w:r>
      <w:r w:rsidR="00411C84" w:rsidRPr="00DB19EC">
        <w:rPr>
          <w:rFonts w:ascii="Times New Roman" w:hAnsi="Times New Roman" w:cs="Times New Roman"/>
          <w:sz w:val="24"/>
          <w:szCs w:val="22"/>
        </w:rPr>
        <w:t>»</w:t>
      </w:r>
      <w:r w:rsidR="00CF22C6" w:rsidRPr="00DB19EC">
        <w:rPr>
          <w:rFonts w:ascii="Times New Roman" w:hAnsi="Times New Roman" w:cs="Times New Roman"/>
          <w:sz w:val="24"/>
          <w:szCs w:val="22"/>
        </w:rPr>
        <w:t xml:space="preserve"> </w:t>
      </w:r>
      <w:proofErr w:type="gramEnd"/>
      <w:r w:rsidR="00CF22C6" w:rsidRPr="00DB19EC">
        <w:rPr>
          <w:rFonts w:ascii="Times New Roman" w:hAnsi="Times New Roman" w:cs="Times New Roman"/>
          <w:sz w:val="24"/>
          <w:szCs w:val="22"/>
        </w:rPr>
        <w:t>не проставляются.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CF22C6" w:rsidRPr="00DB19EC" w:rsidRDefault="00CF22C6" w:rsidP="00CF22C6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DB19EC" w:rsidRDefault="00CF22C6" w:rsidP="00CF22C6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по заполнению формы </w:t>
      </w:r>
      <w:r w:rsidR="003D3C1D" w:rsidRPr="00DB19EC">
        <w:rPr>
          <w:rFonts w:ascii="Times New Roman" w:hAnsi="Times New Roman" w:cs="Times New Roman"/>
          <w:sz w:val="28"/>
          <w:szCs w:val="22"/>
        </w:rPr>
        <w:t>«</w:t>
      </w:r>
      <w:r w:rsidRPr="00DB19EC">
        <w:rPr>
          <w:rFonts w:ascii="Times New Roman" w:hAnsi="Times New Roman" w:cs="Times New Roman"/>
          <w:sz w:val="28"/>
          <w:szCs w:val="22"/>
        </w:rPr>
        <w:t>Запрос-требование на представление</w:t>
      </w:r>
    </w:p>
    <w:p w:rsidR="00CF22C6" w:rsidRPr="003C2C19" w:rsidRDefault="00CF22C6" w:rsidP="00CF22C6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документов </w:t>
      </w:r>
      <w:r w:rsidR="003D3C1D" w:rsidRPr="00DB19EC">
        <w:rPr>
          <w:rFonts w:ascii="Times New Roman" w:hAnsi="Times New Roman" w:cs="Times New Roman"/>
          <w:sz w:val="28"/>
          <w:szCs w:val="22"/>
        </w:rPr>
        <w:t>в ходе аудиторского мероприятия»</w:t>
      </w:r>
    </w:p>
    <w:p w:rsidR="00CF22C6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B19EC" w:rsidRPr="003C2C19" w:rsidRDefault="00DB19EC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1. В адресной </w:t>
      </w:r>
      <w:hyperlink w:anchor="P4716" w:history="1">
        <w:r w:rsidRPr="00DB19EC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указываются на</w:t>
      </w:r>
      <w:r w:rsidR="00DB19EC">
        <w:rPr>
          <w:rFonts w:ascii="Times New Roman" w:hAnsi="Times New Roman" w:cs="Times New Roman"/>
          <w:sz w:val="28"/>
          <w:szCs w:val="22"/>
        </w:rPr>
        <w:t>именование должности, фамилия и </w:t>
      </w:r>
      <w:r w:rsidRPr="00DB19EC">
        <w:rPr>
          <w:rFonts w:ascii="Times New Roman" w:hAnsi="Times New Roman" w:cs="Times New Roman"/>
          <w:sz w:val="28"/>
          <w:szCs w:val="22"/>
        </w:rPr>
        <w:t>инициалы субъекта бюджетных процедур.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2. В </w:t>
      </w:r>
      <w:hyperlink w:anchor="P4720" w:history="1">
        <w:r w:rsidRPr="00DB19EC">
          <w:rPr>
            <w:rFonts w:ascii="Times New Roman" w:hAnsi="Times New Roman" w:cs="Times New Roman"/>
            <w:sz w:val="28"/>
            <w:szCs w:val="22"/>
          </w:rPr>
          <w:t>абзаце 1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текстовой части формы последовательно указываются:</w:t>
      </w:r>
    </w:p>
    <w:p w:rsidR="00CF22C6" w:rsidRPr="00DB19EC" w:rsidRDefault="00C3026C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Пункт Плана проведения аудиторских мероприятий Управления на очередной календарный год или</w:t>
      </w:r>
      <w:r w:rsidR="00CF22C6" w:rsidRPr="00DB19EC">
        <w:rPr>
          <w:rFonts w:ascii="Times New Roman" w:hAnsi="Times New Roman" w:cs="Times New Roman"/>
          <w:sz w:val="28"/>
          <w:szCs w:val="22"/>
        </w:rPr>
        <w:t xml:space="preserve"> решени</w:t>
      </w:r>
      <w:r>
        <w:rPr>
          <w:rFonts w:ascii="Times New Roman" w:hAnsi="Times New Roman" w:cs="Times New Roman"/>
          <w:sz w:val="28"/>
          <w:szCs w:val="22"/>
        </w:rPr>
        <w:t>е</w:t>
      </w:r>
      <w:r w:rsidR="00CF22C6" w:rsidRPr="00DB19EC">
        <w:rPr>
          <w:rFonts w:ascii="Times New Roman" w:hAnsi="Times New Roman" w:cs="Times New Roman"/>
          <w:sz w:val="28"/>
          <w:szCs w:val="22"/>
        </w:rPr>
        <w:t xml:space="preserve"> руководителя </w:t>
      </w:r>
      <w:r w:rsidR="003D3C1D" w:rsidRPr="00DB19EC">
        <w:rPr>
          <w:rFonts w:ascii="Times New Roman" w:hAnsi="Times New Roman" w:cs="Times New Roman"/>
          <w:sz w:val="28"/>
          <w:szCs w:val="22"/>
        </w:rPr>
        <w:t xml:space="preserve">Управления </w:t>
      </w:r>
      <w:r w:rsidR="00CF22C6" w:rsidRPr="00DB19EC">
        <w:rPr>
          <w:rFonts w:ascii="Times New Roman" w:hAnsi="Times New Roman" w:cs="Times New Roman"/>
          <w:sz w:val="28"/>
          <w:szCs w:val="22"/>
        </w:rPr>
        <w:t>о проведении внепланового аудиторского мероприятия;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время и дата представления субъектом бюджетных процедур к изучению документов (электронных документов, копий баз данных ППО, иных информационных ресурсов).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3.</w:t>
      </w:r>
      <w:r w:rsidR="001E2FF9" w:rsidRPr="00DB19EC">
        <w:rPr>
          <w:rFonts w:ascii="Times New Roman" w:hAnsi="Times New Roman" w:cs="Times New Roman"/>
          <w:sz w:val="28"/>
          <w:szCs w:val="22"/>
        </w:rPr>
        <w:t> </w:t>
      </w:r>
      <w:r w:rsidRPr="00DB19EC">
        <w:rPr>
          <w:rFonts w:ascii="Times New Roman" w:hAnsi="Times New Roman" w:cs="Times New Roman"/>
          <w:sz w:val="28"/>
          <w:szCs w:val="22"/>
        </w:rPr>
        <w:t xml:space="preserve">В </w:t>
      </w:r>
      <w:hyperlink w:anchor="P4730" w:history="1">
        <w:r w:rsidRPr="00DB19EC">
          <w:rPr>
            <w:rFonts w:ascii="Times New Roman" w:hAnsi="Times New Roman" w:cs="Times New Roman"/>
            <w:sz w:val="28"/>
            <w:szCs w:val="22"/>
          </w:rPr>
          <w:t>графе 1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указывается порядковый номер затребованных документов (электронных документов, копий баз данных ППО, иных информационных ресурсов).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4. В </w:t>
      </w:r>
      <w:hyperlink w:anchor="P4731" w:history="1">
        <w:r w:rsidRPr="00DB19EC">
          <w:rPr>
            <w:rFonts w:ascii="Times New Roman" w:hAnsi="Times New Roman" w:cs="Times New Roman"/>
            <w:sz w:val="28"/>
            <w:szCs w:val="22"/>
          </w:rPr>
          <w:t>графе 2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указывается наименование затребованных документов (электронных документов, копий баз данных ППО, иных информационных ресурсов).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5. В </w:t>
      </w:r>
      <w:hyperlink w:anchor="P4732" w:history="1">
        <w:r w:rsidRPr="00DB19EC">
          <w:rPr>
            <w:rFonts w:ascii="Times New Roman" w:hAnsi="Times New Roman" w:cs="Times New Roman"/>
            <w:sz w:val="28"/>
            <w:szCs w:val="22"/>
          </w:rPr>
          <w:t>графе 3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проставляется подпись члена аудиторской группы; дата, время на</w:t>
      </w:r>
      <w:r w:rsidR="00DB19EC">
        <w:rPr>
          <w:rFonts w:ascii="Times New Roman" w:hAnsi="Times New Roman" w:cs="Times New Roman"/>
          <w:sz w:val="28"/>
          <w:szCs w:val="22"/>
        </w:rPr>
        <w:t>правления запроса-требования на </w:t>
      </w:r>
      <w:r w:rsidRPr="00DB19EC">
        <w:rPr>
          <w:rFonts w:ascii="Times New Roman" w:hAnsi="Times New Roman" w:cs="Times New Roman"/>
          <w:sz w:val="28"/>
          <w:szCs w:val="22"/>
        </w:rPr>
        <w:t>представление документов, копий баз данных ППО, доступа к иным информационным ресурсам.</w:t>
      </w:r>
    </w:p>
    <w:p w:rsidR="00CF22C6" w:rsidRPr="003C2C19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6. В </w:t>
      </w:r>
      <w:hyperlink w:anchor="P4733" w:history="1">
        <w:r w:rsidRPr="00DB19EC">
          <w:rPr>
            <w:rFonts w:ascii="Times New Roman" w:hAnsi="Times New Roman" w:cs="Times New Roman"/>
            <w:sz w:val="28"/>
            <w:szCs w:val="22"/>
          </w:rPr>
          <w:t>графе 4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проставляется подпись субъекта бюджетных процедур, представившего документы; дата, время представления документов.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DB19EC" w:rsidRPr="000A7766" w:rsidRDefault="00DB19EC" w:rsidP="00DB19EC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2"/>
        </w:rPr>
        <w:t>4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>
        <w:rPr>
          <w:rFonts w:ascii="Times New Roman" w:hAnsi="Times New Roman" w:cs="Times New Roman"/>
          <w:sz w:val="24"/>
          <w:szCs w:val="22"/>
        </w:rPr>
        <w:t xml:space="preserve">Порядку </w:t>
      </w:r>
      <w:r w:rsidRPr="00DA35BD">
        <w:rPr>
          <w:rFonts w:ascii="Times New Roman" w:hAnsi="Times New Roman" w:cs="Times New Roman"/>
          <w:sz w:val="24"/>
          <w:szCs w:val="22"/>
        </w:rPr>
        <w:t>организаци</w:t>
      </w:r>
      <w:r>
        <w:rPr>
          <w:rFonts w:ascii="Times New Roman" w:hAnsi="Times New Roman" w:cs="Times New Roman"/>
          <w:sz w:val="24"/>
          <w:szCs w:val="22"/>
        </w:rPr>
        <w:t>и</w:t>
      </w:r>
      <w:r w:rsidR="00522990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522990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 марта 2021 г. №</w:t>
      </w:r>
      <w:r w:rsidR="00522990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DB19EC" w:rsidRPr="00BF474F" w:rsidRDefault="00DB19EC" w:rsidP="00CF22C6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DB19EC" w:rsidRPr="00BF474F" w:rsidRDefault="00DB19EC" w:rsidP="00CF22C6">
      <w:pPr>
        <w:pStyle w:val="ConsPlusNormal"/>
        <w:jc w:val="right"/>
        <w:rPr>
          <w:rFonts w:ascii="Times New Roman" w:hAnsi="Times New Roman" w:cs="Times New Roman"/>
          <w:sz w:val="16"/>
          <w:szCs w:val="22"/>
        </w:rPr>
      </w:pPr>
    </w:p>
    <w:p w:rsidR="00CF22C6" w:rsidRDefault="00DB19EC" w:rsidP="00CF22C6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C2C19">
        <w:rPr>
          <w:rFonts w:ascii="Times New Roman" w:hAnsi="Times New Roman" w:cs="Times New Roman"/>
          <w:szCs w:val="22"/>
        </w:rPr>
        <w:t>ФОРМА</w:t>
      </w:r>
    </w:p>
    <w:p w:rsidR="00CF22C6" w:rsidRPr="00BF474F" w:rsidRDefault="00CF22C6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  <w:bookmarkStart w:id="35" w:name="P4780"/>
      <w:bookmarkEnd w:id="35"/>
    </w:p>
    <w:p w:rsidR="00DB19EC" w:rsidRPr="00BF474F" w:rsidRDefault="00DB19EC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237C97" w:rsidRPr="00DB19EC" w:rsidRDefault="00237C97" w:rsidP="00237C97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bookmarkStart w:id="36" w:name="P4784"/>
      <w:bookmarkEnd w:id="36"/>
      <w:r w:rsidRPr="00DB19EC">
        <w:rPr>
          <w:rFonts w:ascii="Times New Roman" w:hAnsi="Times New Roman" w:cs="Times New Roman"/>
          <w:sz w:val="28"/>
          <w:szCs w:val="22"/>
        </w:rPr>
        <w:t>Акт</w:t>
      </w:r>
    </w:p>
    <w:p w:rsidR="00237C97" w:rsidRPr="00DB19EC" w:rsidRDefault="00237C97" w:rsidP="00237C97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о непредставлении в установленный срок документов</w:t>
      </w:r>
    </w:p>
    <w:p w:rsidR="00237C97" w:rsidRPr="00DB19EC" w:rsidRDefault="00237C97" w:rsidP="00237C97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proofErr w:type="gramStart"/>
      <w:r w:rsidRPr="00DB19EC">
        <w:rPr>
          <w:rFonts w:ascii="Times New Roman" w:hAnsi="Times New Roman" w:cs="Times New Roman"/>
          <w:sz w:val="28"/>
          <w:szCs w:val="22"/>
        </w:rPr>
        <w:t>(электронных документов, копий баз данных ППО,</w:t>
      </w:r>
      <w:proofErr w:type="gramEnd"/>
    </w:p>
    <w:p w:rsidR="00237C97" w:rsidRPr="003C2C19" w:rsidRDefault="00237C97" w:rsidP="00237C9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доступа к иным информационным ресурсам)</w:t>
      </w:r>
    </w:p>
    <w:p w:rsidR="00237C97" w:rsidRPr="00BF474F" w:rsidRDefault="00237C97" w:rsidP="00237C97">
      <w:pPr>
        <w:pStyle w:val="ConsPlusNonformat"/>
        <w:jc w:val="center"/>
        <w:rPr>
          <w:rFonts w:ascii="Times New Roman" w:hAnsi="Times New Roman" w:cs="Times New Roman"/>
          <w:sz w:val="16"/>
          <w:szCs w:val="22"/>
        </w:rPr>
      </w:pPr>
    </w:p>
    <w:p w:rsidR="00BF474F" w:rsidRPr="00BF474F" w:rsidRDefault="00BF474F" w:rsidP="00237C97">
      <w:pPr>
        <w:pStyle w:val="ConsPlusNonformat"/>
        <w:jc w:val="center"/>
        <w:rPr>
          <w:rFonts w:ascii="Times New Roman" w:hAnsi="Times New Roman" w:cs="Times New Roman"/>
          <w:sz w:val="16"/>
          <w:szCs w:val="22"/>
        </w:rPr>
      </w:pPr>
    </w:p>
    <w:p w:rsidR="00237C97" w:rsidRPr="003C2C19" w:rsidRDefault="00237C97" w:rsidP="00DB19E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__________________________                </w:t>
      </w:r>
      <w:r w:rsidR="00DB19E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________________</w:t>
      </w:r>
    </w:p>
    <w:p w:rsidR="00237C97" w:rsidRPr="003C2C19" w:rsidRDefault="00237C97" w:rsidP="00237C9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(место составления Акта)                              </w:t>
      </w:r>
      <w:r w:rsidR="00DB19E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(дата)</w:t>
      </w:r>
    </w:p>
    <w:p w:rsidR="00237C97" w:rsidRPr="00BF474F" w:rsidRDefault="00237C97" w:rsidP="00237C97">
      <w:pPr>
        <w:pStyle w:val="ConsPlusNonformat"/>
        <w:jc w:val="both"/>
        <w:rPr>
          <w:rFonts w:ascii="Times New Roman" w:hAnsi="Times New Roman" w:cs="Times New Roman"/>
          <w:sz w:val="16"/>
          <w:szCs w:val="22"/>
        </w:rPr>
      </w:pPr>
    </w:p>
    <w:p w:rsidR="00237C97" w:rsidRPr="00DB19EC" w:rsidRDefault="00DB19EC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bookmarkStart w:id="37" w:name="P4792"/>
      <w:bookmarkEnd w:id="37"/>
      <w:r>
        <w:rPr>
          <w:rFonts w:ascii="Times New Roman" w:hAnsi="Times New Roman" w:cs="Times New Roman"/>
          <w:sz w:val="28"/>
          <w:szCs w:val="22"/>
        </w:rPr>
        <w:t xml:space="preserve">Настоящий акт составлен о том, что по запросу-требованию </w:t>
      </w:r>
      <w:r w:rsidR="00237C97" w:rsidRPr="00DB19EC">
        <w:rPr>
          <w:rFonts w:ascii="Times New Roman" w:hAnsi="Times New Roman" w:cs="Times New Roman"/>
          <w:sz w:val="28"/>
          <w:szCs w:val="22"/>
        </w:rPr>
        <w:t>на</w:t>
      </w:r>
      <w:r>
        <w:rPr>
          <w:rFonts w:ascii="Times New Roman" w:hAnsi="Times New Roman" w:cs="Times New Roman"/>
          <w:sz w:val="28"/>
          <w:szCs w:val="22"/>
        </w:rPr>
        <w:t xml:space="preserve"> представление документов (электронных документов, </w:t>
      </w:r>
      <w:r w:rsidR="00237C97" w:rsidRPr="00DB19EC">
        <w:rPr>
          <w:rFonts w:ascii="Times New Roman" w:hAnsi="Times New Roman" w:cs="Times New Roman"/>
          <w:sz w:val="28"/>
          <w:szCs w:val="22"/>
        </w:rPr>
        <w:t>копий баз данных ППО,</w:t>
      </w:r>
      <w:r>
        <w:rPr>
          <w:rFonts w:ascii="Times New Roman" w:hAnsi="Times New Roman" w:cs="Times New Roman"/>
          <w:sz w:val="28"/>
          <w:szCs w:val="22"/>
        </w:rPr>
        <w:t xml:space="preserve"> </w:t>
      </w:r>
      <w:r w:rsidR="00237C97" w:rsidRPr="00DB19EC">
        <w:rPr>
          <w:rFonts w:ascii="Times New Roman" w:hAnsi="Times New Roman" w:cs="Times New Roman"/>
          <w:sz w:val="28"/>
          <w:szCs w:val="22"/>
        </w:rPr>
        <w:t>доступа к иным информационным ресурсам) от "__" ________ 20___ г. N ___ при</w:t>
      </w:r>
      <w:r>
        <w:rPr>
          <w:rFonts w:ascii="Times New Roman" w:hAnsi="Times New Roman" w:cs="Times New Roman"/>
          <w:sz w:val="28"/>
          <w:szCs w:val="22"/>
        </w:rPr>
        <w:t xml:space="preserve"> изучении в </w:t>
      </w:r>
      <w:r w:rsidR="00237C97" w:rsidRPr="00DB19EC">
        <w:rPr>
          <w:rFonts w:ascii="Times New Roman" w:hAnsi="Times New Roman" w:cs="Times New Roman"/>
          <w:sz w:val="28"/>
          <w:szCs w:val="22"/>
        </w:rPr>
        <w:t>соответствии с Программой аудиторского мероприятия _______</w:t>
      </w:r>
      <w:r>
        <w:rPr>
          <w:rFonts w:ascii="Times New Roman" w:hAnsi="Times New Roman" w:cs="Times New Roman"/>
          <w:sz w:val="28"/>
          <w:szCs w:val="22"/>
        </w:rPr>
        <w:t>__________</w:t>
      </w:r>
      <w:r w:rsidR="00237C97" w:rsidRPr="00DB19EC">
        <w:rPr>
          <w:rFonts w:ascii="Times New Roman" w:hAnsi="Times New Roman" w:cs="Times New Roman"/>
          <w:sz w:val="28"/>
          <w:szCs w:val="22"/>
        </w:rPr>
        <w:t>______</w:t>
      </w:r>
    </w:p>
    <w:p w:rsidR="00DB19EC" w:rsidRDefault="00DB19EC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вопрос</w:t>
      </w:r>
      <w:proofErr w:type="gramStart"/>
      <w:r>
        <w:rPr>
          <w:rFonts w:ascii="Times New Roman" w:hAnsi="Times New Roman" w:cs="Times New Roman"/>
          <w:sz w:val="28"/>
          <w:szCs w:val="22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2"/>
        </w:rPr>
        <w:t>ов</w:t>
      </w:r>
      <w:proofErr w:type="spellEnd"/>
      <w:r>
        <w:rPr>
          <w:rFonts w:ascii="Times New Roman" w:hAnsi="Times New Roman" w:cs="Times New Roman"/>
          <w:sz w:val="28"/>
          <w:szCs w:val="22"/>
        </w:rPr>
        <w:t xml:space="preserve">): </w:t>
      </w:r>
      <w:r w:rsidR="00237C97" w:rsidRPr="00DB19EC">
        <w:rPr>
          <w:rFonts w:ascii="Times New Roman" w:hAnsi="Times New Roman" w:cs="Times New Roman"/>
          <w:sz w:val="28"/>
          <w:szCs w:val="22"/>
        </w:rPr>
        <w:t>_________________________</w:t>
      </w:r>
      <w:r>
        <w:rPr>
          <w:rFonts w:ascii="Times New Roman" w:hAnsi="Times New Roman" w:cs="Times New Roman"/>
          <w:sz w:val="28"/>
          <w:szCs w:val="22"/>
        </w:rPr>
        <w:t>_______________________________</w:t>
      </w:r>
    </w:p>
    <w:p w:rsidR="00237C97" w:rsidRPr="00DB19EC" w:rsidRDefault="00237C97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(вопро</w:t>
      </w:r>
      <w:proofErr w:type="gramStart"/>
      <w:r w:rsidRPr="00DB19EC">
        <w:rPr>
          <w:rFonts w:ascii="Times New Roman" w:hAnsi="Times New Roman" w:cs="Times New Roman"/>
          <w:sz w:val="28"/>
          <w:szCs w:val="22"/>
        </w:rPr>
        <w:t>с(</w:t>
      </w:r>
      <w:proofErr w:type="gramEnd"/>
      <w:r w:rsidRPr="00DB19EC">
        <w:rPr>
          <w:rFonts w:ascii="Times New Roman" w:hAnsi="Times New Roman" w:cs="Times New Roman"/>
          <w:sz w:val="28"/>
          <w:szCs w:val="22"/>
        </w:rPr>
        <w:t>ы) Программы аудиторского мероприятия)</w:t>
      </w:r>
    </w:p>
    <w:p w:rsidR="00F37F2F" w:rsidRDefault="00237C97" w:rsidP="00F37F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по состоянию на __________________</w:t>
      </w:r>
      <w:r w:rsidR="00BF474F">
        <w:rPr>
          <w:rFonts w:ascii="Times New Roman" w:hAnsi="Times New Roman" w:cs="Times New Roman"/>
          <w:sz w:val="28"/>
          <w:szCs w:val="22"/>
        </w:rPr>
        <w:t>______ затребованные документы,</w:t>
      </w:r>
    </w:p>
    <w:p w:rsidR="00F37F2F" w:rsidRDefault="00F37F2F" w:rsidP="00F37F2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                                     (дата, время)</w:t>
      </w:r>
    </w:p>
    <w:p w:rsidR="00237C97" w:rsidRPr="00DB19EC" w:rsidRDefault="00237C97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копии баз</w:t>
      </w:r>
      <w:r w:rsidR="00DB19EC">
        <w:rPr>
          <w:rFonts w:ascii="Times New Roman" w:hAnsi="Times New Roman" w:cs="Times New Roman"/>
          <w:sz w:val="28"/>
          <w:szCs w:val="22"/>
        </w:rPr>
        <w:t xml:space="preserve"> </w:t>
      </w:r>
      <w:r w:rsidRPr="00DB19EC">
        <w:rPr>
          <w:rFonts w:ascii="Times New Roman" w:hAnsi="Times New Roman" w:cs="Times New Roman"/>
          <w:sz w:val="28"/>
          <w:szCs w:val="22"/>
        </w:rPr>
        <w:t>данных ППО, иных информационных ресурсов, а именно:</w:t>
      </w:r>
    </w:p>
    <w:p w:rsidR="00237C97" w:rsidRPr="00DB19EC" w:rsidRDefault="00237C97" w:rsidP="00DB19EC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___________________________________________</w:t>
      </w:r>
      <w:r w:rsidR="00DB19EC">
        <w:rPr>
          <w:rFonts w:ascii="Times New Roman" w:hAnsi="Times New Roman" w:cs="Times New Roman"/>
          <w:sz w:val="28"/>
          <w:szCs w:val="22"/>
        </w:rPr>
        <w:t>_____________________________</w:t>
      </w:r>
    </w:p>
    <w:p w:rsidR="00237C97" w:rsidRPr="00DB19EC" w:rsidRDefault="00237C97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Cs w:val="22"/>
        </w:rPr>
        <w:t>(наименование документов, копий баз данных ППО, иных информационных ресурсов)</w:t>
      </w:r>
    </w:p>
    <w:p w:rsidR="00237C97" w:rsidRPr="00DB19EC" w:rsidRDefault="00237C97" w:rsidP="00DB19EC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субъектом бюджетных процедур не </w:t>
      </w:r>
      <w:proofErr w:type="gramStart"/>
      <w:r w:rsidRPr="00DB19EC">
        <w:rPr>
          <w:rFonts w:ascii="Times New Roman" w:hAnsi="Times New Roman" w:cs="Times New Roman"/>
          <w:sz w:val="28"/>
          <w:szCs w:val="22"/>
        </w:rPr>
        <w:t>представлены</w:t>
      </w:r>
      <w:proofErr w:type="gramEnd"/>
      <w:r w:rsidRPr="00DB19EC">
        <w:rPr>
          <w:rFonts w:ascii="Times New Roman" w:hAnsi="Times New Roman" w:cs="Times New Roman"/>
          <w:sz w:val="28"/>
          <w:szCs w:val="22"/>
        </w:rPr>
        <w:t>.</w:t>
      </w:r>
    </w:p>
    <w:p w:rsidR="00237C97" w:rsidRPr="00BF474F" w:rsidRDefault="00237C97" w:rsidP="00DB19EC">
      <w:pPr>
        <w:pStyle w:val="ConsPlusNonformat"/>
        <w:jc w:val="both"/>
        <w:rPr>
          <w:rFonts w:ascii="Times New Roman" w:hAnsi="Times New Roman" w:cs="Times New Roman"/>
          <w:sz w:val="16"/>
          <w:szCs w:val="22"/>
        </w:rPr>
      </w:pPr>
    </w:p>
    <w:p w:rsidR="00BF474F" w:rsidRPr="00BF474F" w:rsidRDefault="00BF474F" w:rsidP="00DB19EC">
      <w:pPr>
        <w:pStyle w:val="ConsPlusNonformat"/>
        <w:jc w:val="both"/>
        <w:rPr>
          <w:rFonts w:ascii="Times New Roman" w:hAnsi="Times New Roman" w:cs="Times New Roman"/>
          <w:sz w:val="16"/>
          <w:szCs w:val="22"/>
        </w:rPr>
      </w:pPr>
    </w:p>
    <w:p w:rsidR="00237C97" w:rsidRPr="00DB19EC" w:rsidRDefault="00237C97" w:rsidP="00DB19EC">
      <w:pPr>
        <w:pStyle w:val="ConsPlusNonformat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Руководитель</w:t>
      </w:r>
    </w:p>
    <w:p w:rsidR="00522990" w:rsidRDefault="00237C97" w:rsidP="00DB19EC">
      <w:pPr>
        <w:pStyle w:val="ConsPlusNonformat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аудиторской группы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                  _______________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                                       подпись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522990" w:rsidRPr="005F7F87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522990" w:rsidRPr="003C2C19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дата</w:t>
      </w:r>
    </w:p>
    <w:p w:rsidR="00CF22C6" w:rsidRPr="00DB19EC" w:rsidRDefault="00CF22C6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t>Один экземпляр Акта получен для ознакомления:</w:t>
      </w:r>
    </w:p>
    <w:p w:rsidR="00CF22C6" w:rsidRPr="00BF474F" w:rsidRDefault="00CF22C6" w:rsidP="00DB19EC">
      <w:pPr>
        <w:pStyle w:val="ConsPlusNonformat"/>
        <w:jc w:val="both"/>
        <w:rPr>
          <w:rFonts w:ascii="Times New Roman" w:hAnsi="Times New Roman" w:cs="Times New Roman"/>
          <w:sz w:val="18"/>
          <w:szCs w:val="22"/>
        </w:rPr>
      </w:pPr>
    </w:p>
    <w:p w:rsidR="00CF22C6" w:rsidRPr="00DB19EC" w:rsidRDefault="00CF22C6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t>Руководитель (иное должностное лицо)</w:t>
      </w:r>
    </w:p>
    <w:p w:rsidR="00CF22C6" w:rsidRPr="00DB19EC" w:rsidRDefault="00CF22C6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t>структурного подразделения</w:t>
      </w:r>
    </w:p>
    <w:p w:rsidR="00C12A98" w:rsidRPr="00DB19EC" w:rsidRDefault="00901209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t>Управления</w:t>
      </w:r>
      <w:r w:rsidR="00CF22C6" w:rsidRPr="00DB19EC">
        <w:rPr>
          <w:rFonts w:ascii="Times New Roman" w:hAnsi="Times New Roman" w:cs="Times New Roman"/>
          <w:sz w:val="24"/>
          <w:szCs w:val="22"/>
        </w:rPr>
        <w:t xml:space="preserve"> Федерального</w:t>
      </w:r>
      <w:r w:rsidR="00C12A98" w:rsidRPr="00DB19EC">
        <w:rPr>
          <w:rFonts w:ascii="Times New Roman" w:hAnsi="Times New Roman" w:cs="Times New Roman"/>
          <w:sz w:val="24"/>
          <w:szCs w:val="22"/>
        </w:rPr>
        <w:t xml:space="preserve"> </w:t>
      </w:r>
      <w:r w:rsidR="004B61FB" w:rsidRPr="00DB19EC">
        <w:rPr>
          <w:rFonts w:ascii="Times New Roman" w:hAnsi="Times New Roman" w:cs="Times New Roman"/>
          <w:sz w:val="24"/>
          <w:szCs w:val="22"/>
        </w:rPr>
        <w:t>к</w:t>
      </w:r>
      <w:r w:rsidR="00CF22C6" w:rsidRPr="00DB19EC">
        <w:rPr>
          <w:rFonts w:ascii="Times New Roman" w:hAnsi="Times New Roman" w:cs="Times New Roman"/>
          <w:sz w:val="24"/>
          <w:szCs w:val="22"/>
        </w:rPr>
        <w:t>азначейства</w:t>
      </w:r>
    </w:p>
    <w:p w:rsidR="00C12A98" w:rsidRPr="00DB19EC" w:rsidRDefault="00901209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t>по Республике Калмыкия</w:t>
      </w:r>
      <w:r w:rsidR="00CF22C6" w:rsidRPr="00DB19EC">
        <w:rPr>
          <w:rFonts w:ascii="Times New Roman" w:hAnsi="Times New Roman" w:cs="Times New Roman"/>
          <w:sz w:val="24"/>
          <w:szCs w:val="22"/>
        </w:rPr>
        <w:t>,</w:t>
      </w:r>
      <w:r w:rsidR="00C12A98" w:rsidRPr="00DB19EC">
        <w:rPr>
          <w:rFonts w:ascii="Times New Roman" w:hAnsi="Times New Roman" w:cs="Times New Roman"/>
          <w:sz w:val="24"/>
          <w:szCs w:val="22"/>
        </w:rPr>
        <w:t xml:space="preserve"> </w:t>
      </w:r>
      <w:r w:rsidRPr="00DB19EC">
        <w:rPr>
          <w:rFonts w:ascii="Times New Roman" w:hAnsi="Times New Roman" w:cs="Times New Roman"/>
          <w:sz w:val="24"/>
          <w:szCs w:val="22"/>
        </w:rPr>
        <w:t>о</w:t>
      </w:r>
      <w:r w:rsidR="00CF22C6" w:rsidRPr="00DB19EC">
        <w:rPr>
          <w:rFonts w:ascii="Times New Roman" w:hAnsi="Times New Roman" w:cs="Times New Roman"/>
          <w:sz w:val="24"/>
          <w:szCs w:val="22"/>
        </w:rPr>
        <w:t>рганизующего</w:t>
      </w:r>
    </w:p>
    <w:p w:rsidR="00CF22C6" w:rsidRPr="00DB19EC" w:rsidRDefault="00CF22C6" w:rsidP="00DB19EC">
      <w:pPr>
        <w:pStyle w:val="ConsPlusNonformat"/>
        <w:jc w:val="both"/>
        <w:rPr>
          <w:rFonts w:ascii="Times New Roman" w:hAnsi="Times New Roman" w:cs="Times New Roman"/>
          <w:sz w:val="24"/>
          <w:szCs w:val="22"/>
        </w:rPr>
      </w:pPr>
      <w:r w:rsidRPr="00DB19EC">
        <w:rPr>
          <w:rFonts w:ascii="Times New Roman" w:hAnsi="Times New Roman" w:cs="Times New Roman"/>
          <w:sz w:val="24"/>
          <w:szCs w:val="22"/>
        </w:rPr>
        <w:lastRenderedPageBreak/>
        <w:t>(</w:t>
      </w:r>
      <w:proofErr w:type="gramStart"/>
      <w:r w:rsidRPr="00DB19EC">
        <w:rPr>
          <w:rFonts w:ascii="Times New Roman" w:hAnsi="Times New Roman" w:cs="Times New Roman"/>
          <w:sz w:val="24"/>
          <w:szCs w:val="22"/>
        </w:rPr>
        <w:t>обеспечивающего</w:t>
      </w:r>
      <w:proofErr w:type="gramEnd"/>
      <w:r w:rsidRPr="00DB19EC">
        <w:rPr>
          <w:rFonts w:ascii="Times New Roman" w:hAnsi="Times New Roman" w:cs="Times New Roman"/>
          <w:sz w:val="24"/>
          <w:szCs w:val="22"/>
        </w:rPr>
        <w:t xml:space="preserve"> выполнение),</w:t>
      </w:r>
    </w:p>
    <w:p w:rsidR="00CF22C6" w:rsidRPr="003C2C19" w:rsidRDefault="00CF22C6" w:rsidP="00DB1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DB19EC">
        <w:rPr>
          <w:rFonts w:ascii="Times New Roman" w:hAnsi="Times New Roman" w:cs="Times New Roman"/>
          <w:sz w:val="24"/>
          <w:szCs w:val="22"/>
        </w:rPr>
        <w:t>выполняющего</w:t>
      </w:r>
      <w:proofErr w:type="gramEnd"/>
      <w:r w:rsidRPr="00DB19EC">
        <w:rPr>
          <w:rFonts w:ascii="Times New Roman" w:hAnsi="Times New Roman" w:cs="Times New Roman"/>
          <w:sz w:val="24"/>
          <w:szCs w:val="22"/>
        </w:rPr>
        <w:t xml:space="preserve"> бюджетные процедуры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                  _______________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                                       подпись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522990" w:rsidRPr="005F7F87" w:rsidRDefault="00522990" w:rsidP="00522990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 xml:space="preserve">                                                                                                             __.__.____ ____ ____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дата    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время</w:t>
      </w:r>
    </w:p>
    <w:p w:rsidR="00522990" w:rsidRDefault="00522990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522990" w:rsidRDefault="00522990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CF22C6" w:rsidRPr="00DB19EC" w:rsidRDefault="00CF22C6" w:rsidP="00DB19EC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DB19EC" w:rsidRDefault="00560B6B" w:rsidP="00DB19EC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по заполнению формы «</w:t>
      </w:r>
      <w:r w:rsidR="00CF22C6" w:rsidRPr="00DB19EC">
        <w:rPr>
          <w:rFonts w:ascii="Times New Roman" w:hAnsi="Times New Roman" w:cs="Times New Roman"/>
          <w:sz w:val="28"/>
          <w:szCs w:val="22"/>
        </w:rPr>
        <w:t xml:space="preserve">Акт о непредставлении </w:t>
      </w:r>
      <w:proofErr w:type="gramStart"/>
      <w:r w:rsidR="00CF22C6" w:rsidRPr="00DB19EC">
        <w:rPr>
          <w:rFonts w:ascii="Times New Roman" w:hAnsi="Times New Roman" w:cs="Times New Roman"/>
          <w:sz w:val="28"/>
          <w:szCs w:val="22"/>
        </w:rPr>
        <w:t>в</w:t>
      </w:r>
      <w:proofErr w:type="gramEnd"/>
      <w:r w:rsidR="00CF22C6" w:rsidRPr="00DB19EC">
        <w:rPr>
          <w:rFonts w:ascii="Times New Roman" w:hAnsi="Times New Roman" w:cs="Times New Roman"/>
          <w:sz w:val="28"/>
          <w:szCs w:val="22"/>
        </w:rPr>
        <w:t xml:space="preserve"> установленный</w:t>
      </w:r>
    </w:p>
    <w:p w:rsidR="00CF22C6" w:rsidRPr="00DB19EC" w:rsidRDefault="00CF22C6" w:rsidP="00DB19EC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срок документов, затребованных при осуществлении</w:t>
      </w:r>
    </w:p>
    <w:p w:rsidR="00CF22C6" w:rsidRPr="003C2C19" w:rsidRDefault="00560B6B" w:rsidP="00DB19EC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аудиторского мероприятия»</w:t>
      </w:r>
    </w:p>
    <w:p w:rsidR="00CF22C6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522990" w:rsidRPr="003C2C19" w:rsidRDefault="00522990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1. В заголовочной </w:t>
      </w:r>
      <w:hyperlink w:anchor="P4784" w:history="1">
        <w:r w:rsidRPr="00DB19EC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последовательно указываются: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место составления Акта о непредставлении в установленный срок документов, затребованных при осуществлен</w:t>
      </w:r>
      <w:proofErr w:type="gramStart"/>
      <w:r w:rsidRPr="00DB19EC">
        <w:rPr>
          <w:rFonts w:ascii="Times New Roman" w:hAnsi="Times New Roman" w:cs="Times New Roman"/>
          <w:sz w:val="28"/>
          <w:szCs w:val="22"/>
        </w:rPr>
        <w:t>ии ау</w:t>
      </w:r>
      <w:proofErr w:type="gramEnd"/>
      <w:r w:rsidRPr="00DB19EC">
        <w:rPr>
          <w:rFonts w:ascii="Times New Roman" w:hAnsi="Times New Roman" w:cs="Times New Roman"/>
          <w:sz w:val="28"/>
          <w:szCs w:val="22"/>
        </w:rPr>
        <w:t>диторс</w:t>
      </w:r>
      <w:r w:rsidR="00BF474F">
        <w:rPr>
          <w:rFonts w:ascii="Times New Roman" w:hAnsi="Times New Roman" w:cs="Times New Roman"/>
          <w:sz w:val="28"/>
          <w:szCs w:val="22"/>
        </w:rPr>
        <w:t>кого мероприятия (далее – Акт </w:t>
      </w:r>
      <w:r w:rsidR="00DB19EC">
        <w:rPr>
          <w:rFonts w:ascii="Times New Roman" w:hAnsi="Times New Roman" w:cs="Times New Roman"/>
          <w:sz w:val="28"/>
          <w:szCs w:val="22"/>
        </w:rPr>
        <w:t>о </w:t>
      </w:r>
      <w:r w:rsidRPr="00DB19EC">
        <w:rPr>
          <w:rFonts w:ascii="Times New Roman" w:hAnsi="Times New Roman" w:cs="Times New Roman"/>
          <w:sz w:val="28"/>
          <w:szCs w:val="22"/>
        </w:rPr>
        <w:t>непредставлении в установленный срок документов);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proofErr w:type="gramStart"/>
      <w:r w:rsidRPr="00DB19EC">
        <w:rPr>
          <w:rFonts w:ascii="Times New Roman" w:hAnsi="Times New Roman" w:cs="Times New Roman"/>
          <w:sz w:val="28"/>
          <w:szCs w:val="22"/>
        </w:rPr>
        <w:t>дата Акта о непредставлении в установленны</w:t>
      </w:r>
      <w:r w:rsidR="00BF474F">
        <w:rPr>
          <w:rFonts w:ascii="Times New Roman" w:hAnsi="Times New Roman" w:cs="Times New Roman"/>
          <w:sz w:val="28"/>
          <w:szCs w:val="22"/>
        </w:rPr>
        <w:t>й срок документов (датой Акта о </w:t>
      </w:r>
      <w:r w:rsidRPr="00DB19EC">
        <w:rPr>
          <w:rFonts w:ascii="Times New Roman" w:hAnsi="Times New Roman" w:cs="Times New Roman"/>
          <w:sz w:val="28"/>
          <w:szCs w:val="22"/>
        </w:rPr>
        <w:t>непредставлении в установленный срок документов является дата его подписания руководителем аудиторской группы.</w:t>
      </w:r>
      <w:proofErr w:type="gramEnd"/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 xml:space="preserve">2. В текстовой </w:t>
      </w:r>
      <w:hyperlink w:anchor="P4792" w:history="1">
        <w:r w:rsidRPr="00DB19EC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DB19EC">
        <w:rPr>
          <w:rFonts w:ascii="Times New Roman" w:hAnsi="Times New Roman" w:cs="Times New Roman"/>
          <w:sz w:val="28"/>
          <w:szCs w:val="22"/>
        </w:rPr>
        <w:t xml:space="preserve"> формы последовательно указываются: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реквизиты запроса-требования на представление документов (электронных документов, копий баз данных ППО, доступа к иным информационным ресурсам) (дата и номер соответствующего запроса-требования);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реквизиты Программы аудиторского мероприятия;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изучаемые вопросы в ходе аудиторского мероприятия, указанные в Программе аудиторского мероприятия;</w:t>
      </w:r>
    </w:p>
    <w:p w:rsidR="00CF22C6" w:rsidRPr="00DB19EC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отметка о дате и времени непредставления документов (электронных документов, копий баз данных ППО, доступа к иным информационным ресурсам), которые были затребованы для представления в установленный срок на основании соответствующего запроса-требования;</w:t>
      </w:r>
    </w:p>
    <w:p w:rsidR="00CF22C6" w:rsidRDefault="00CF22C6" w:rsidP="00DB19EC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DB19EC">
        <w:rPr>
          <w:rFonts w:ascii="Times New Roman" w:hAnsi="Times New Roman" w:cs="Times New Roman"/>
          <w:sz w:val="28"/>
          <w:szCs w:val="22"/>
        </w:rPr>
        <w:t>наименование непредставленных документов (электронных документов, копий баз данных ППО, иных информационных ресурсов), которые были затребованы для представления в установленный срок на основании соответствующего запроса-требования.</w:t>
      </w:r>
    </w:p>
    <w:p w:rsidR="00454B10" w:rsidRDefault="00454B10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454B10" w:rsidRPr="000A7766" w:rsidRDefault="00454B10" w:rsidP="00454B10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2"/>
        </w:rPr>
        <w:t>5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>
        <w:rPr>
          <w:rFonts w:ascii="Times New Roman" w:hAnsi="Times New Roman" w:cs="Times New Roman"/>
          <w:sz w:val="24"/>
          <w:szCs w:val="22"/>
        </w:rPr>
        <w:t xml:space="preserve">Порядку </w:t>
      </w:r>
      <w:r w:rsidRPr="00DA35BD">
        <w:rPr>
          <w:rFonts w:ascii="Times New Roman" w:hAnsi="Times New Roman" w:cs="Times New Roman"/>
          <w:sz w:val="24"/>
          <w:szCs w:val="22"/>
        </w:rPr>
        <w:t>организаци</w:t>
      </w:r>
      <w:r>
        <w:rPr>
          <w:rFonts w:ascii="Times New Roman" w:hAnsi="Times New Roman" w:cs="Times New Roman"/>
          <w:sz w:val="24"/>
          <w:szCs w:val="22"/>
        </w:rPr>
        <w:t>и</w:t>
      </w:r>
      <w:r w:rsidRPr="00DA35BD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522990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 марта 2021 г. №</w:t>
      </w:r>
      <w:r w:rsidR="00522990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454B10" w:rsidRPr="00BF474F" w:rsidRDefault="00454B10" w:rsidP="00454B10">
      <w:pPr>
        <w:pStyle w:val="ConsPlusNormal"/>
        <w:ind w:left="5954"/>
        <w:jc w:val="center"/>
        <w:rPr>
          <w:rFonts w:ascii="Times New Roman" w:hAnsi="Times New Roman" w:cs="Times New Roman"/>
          <w:bCs/>
          <w:sz w:val="16"/>
          <w:szCs w:val="22"/>
        </w:rPr>
      </w:pPr>
    </w:p>
    <w:p w:rsidR="00BF474F" w:rsidRPr="00BF474F" w:rsidRDefault="00BF474F" w:rsidP="00454B10">
      <w:pPr>
        <w:pStyle w:val="ConsPlusNormal"/>
        <w:ind w:left="5954"/>
        <w:jc w:val="center"/>
        <w:rPr>
          <w:rFonts w:ascii="Times New Roman" w:hAnsi="Times New Roman" w:cs="Times New Roman"/>
          <w:bCs/>
          <w:sz w:val="16"/>
          <w:szCs w:val="22"/>
        </w:rPr>
      </w:pPr>
    </w:p>
    <w:p w:rsidR="00CF22C6" w:rsidRDefault="00454B10" w:rsidP="00454B1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C2C19">
        <w:rPr>
          <w:rFonts w:ascii="Times New Roman" w:hAnsi="Times New Roman" w:cs="Times New Roman"/>
          <w:szCs w:val="22"/>
        </w:rPr>
        <w:t>ФОРМА</w:t>
      </w:r>
    </w:p>
    <w:p w:rsidR="00454B10" w:rsidRPr="00BF474F" w:rsidRDefault="00454B10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454B10" w:rsidRPr="00BF474F" w:rsidRDefault="00454B10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CF22C6" w:rsidRPr="00454B10" w:rsidRDefault="00CF22C6" w:rsidP="00560B6B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bookmarkStart w:id="38" w:name="P4855"/>
      <w:bookmarkStart w:id="39" w:name="P4857"/>
      <w:bookmarkEnd w:id="38"/>
      <w:bookmarkEnd w:id="39"/>
      <w:r w:rsidRPr="00454B10">
        <w:rPr>
          <w:rFonts w:ascii="Times New Roman" w:hAnsi="Times New Roman" w:cs="Times New Roman"/>
          <w:sz w:val="28"/>
          <w:szCs w:val="22"/>
        </w:rPr>
        <w:t>Заключение № ___</w:t>
      </w:r>
    </w:p>
    <w:p w:rsidR="00CF22C6" w:rsidRPr="00454B10" w:rsidRDefault="00CF22C6" w:rsidP="00560B6B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о результатах аудиторского мероприятия</w:t>
      </w:r>
    </w:p>
    <w:p w:rsidR="00CF22C6" w:rsidRPr="00454B10" w:rsidRDefault="00CF22C6" w:rsidP="00560B6B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</w:p>
    <w:p w:rsidR="00CF22C6" w:rsidRPr="00454B10" w:rsidRDefault="00CF22C6" w:rsidP="00560B6B">
      <w:pPr>
        <w:pStyle w:val="ConsPlusNonformat"/>
        <w:jc w:val="center"/>
        <w:rPr>
          <w:rFonts w:ascii="Times New Roman" w:hAnsi="Times New Roman" w:cs="Times New Roman"/>
          <w:sz w:val="32"/>
          <w:szCs w:val="22"/>
        </w:rPr>
      </w:pPr>
      <w:r w:rsidRPr="00454B10">
        <w:rPr>
          <w:rFonts w:ascii="Times New Roman" w:hAnsi="Times New Roman" w:cs="Times New Roman"/>
          <w:sz w:val="32"/>
          <w:szCs w:val="22"/>
        </w:rPr>
        <w:t>______________________________                               ______</w:t>
      </w:r>
      <w:r w:rsidR="00454B10">
        <w:rPr>
          <w:rFonts w:ascii="Times New Roman" w:hAnsi="Times New Roman" w:cs="Times New Roman"/>
          <w:sz w:val="32"/>
          <w:szCs w:val="22"/>
        </w:rPr>
        <w:t>____</w:t>
      </w:r>
      <w:r w:rsidRPr="00454B10">
        <w:rPr>
          <w:rFonts w:ascii="Times New Roman" w:hAnsi="Times New Roman" w:cs="Times New Roman"/>
          <w:sz w:val="32"/>
          <w:szCs w:val="22"/>
        </w:rPr>
        <w:t>________</w:t>
      </w:r>
    </w:p>
    <w:p w:rsidR="00CF22C6" w:rsidRPr="00454B10" w:rsidRDefault="00454B10" w:rsidP="00560B6B">
      <w:pPr>
        <w:pStyle w:val="ConsPlusNonformat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32"/>
          <w:szCs w:val="22"/>
        </w:rPr>
        <w:t xml:space="preserve">                  </w:t>
      </w:r>
      <w:r w:rsidR="00560B6B" w:rsidRPr="00454B10">
        <w:rPr>
          <w:rFonts w:ascii="Times New Roman" w:hAnsi="Times New Roman" w:cs="Times New Roman"/>
          <w:sz w:val="32"/>
          <w:szCs w:val="22"/>
        </w:rPr>
        <w:t xml:space="preserve"> </w:t>
      </w:r>
      <w:r w:rsidR="00CF22C6" w:rsidRPr="00454B10">
        <w:rPr>
          <w:rFonts w:ascii="Times New Roman" w:hAnsi="Times New Roman" w:cs="Times New Roman"/>
          <w:sz w:val="18"/>
          <w:szCs w:val="22"/>
        </w:rPr>
        <w:t>(</w:t>
      </w:r>
      <w:r w:rsidR="00CF22C6" w:rsidRPr="00454B10">
        <w:rPr>
          <w:rFonts w:ascii="Times New Roman" w:hAnsi="Times New Roman" w:cs="Times New Roman"/>
          <w:sz w:val="16"/>
          <w:szCs w:val="22"/>
        </w:rPr>
        <w:t xml:space="preserve">место составления Заключения)                           </w:t>
      </w:r>
      <w:r>
        <w:rPr>
          <w:rFonts w:ascii="Times New Roman" w:hAnsi="Times New Roman" w:cs="Times New Roman"/>
          <w:sz w:val="16"/>
          <w:szCs w:val="22"/>
        </w:rPr>
        <w:t xml:space="preserve">                                                                                       </w:t>
      </w:r>
      <w:r w:rsidR="00CF22C6" w:rsidRPr="00454B10">
        <w:rPr>
          <w:rFonts w:ascii="Times New Roman" w:hAnsi="Times New Roman" w:cs="Times New Roman"/>
          <w:sz w:val="16"/>
          <w:szCs w:val="22"/>
        </w:rPr>
        <w:t xml:space="preserve">       </w:t>
      </w:r>
      <w:r w:rsidR="00560B6B" w:rsidRPr="00454B10">
        <w:rPr>
          <w:rFonts w:ascii="Times New Roman" w:hAnsi="Times New Roman" w:cs="Times New Roman"/>
          <w:sz w:val="16"/>
          <w:szCs w:val="22"/>
        </w:rPr>
        <w:t xml:space="preserve">        </w:t>
      </w:r>
      <w:r w:rsidR="00CF22C6" w:rsidRPr="00454B10">
        <w:rPr>
          <w:rFonts w:ascii="Times New Roman" w:hAnsi="Times New Roman" w:cs="Times New Roman"/>
          <w:sz w:val="16"/>
          <w:szCs w:val="22"/>
        </w:rPr>
        <w:t xml:space="preserve"> (дата</w:t>
      </w:r>
      <w:r w:rsidR="00CF22C6" w:rsidRPr="00454B10">
        <w:rPr>
          <w:rFonts w:ascii="Times New Roman" w:hAnsi="Times New Roman" w:cs="Times New Roman"/>
          <w:sz w:val="28"/>
          <w:szCs w:val="22"/>
        </w:rPr>
        <w:t>)</w:t>
      </w:r>
    </w:p>
    <w:p w:rsidR="00CF22C6" w:rsidRPr="00BF474F" w:rsidRDefault="00CF22C6" w:rsidP="00560B6B">
      <w:pPr>
        <w:pStyle w:val="ConsPlusNonformat"/>
        <w:jc w:val="center"/>
        <w:rPr>
          <w:rFonts w:ascii="Times New Roman" w:hAnsi="Times New Roman" w:cs="Times New Roman"/>
          <w:sz w:val="18"/>
          <w:szCs w:val="22"/>
        </w:rPr>
      </w:pPr>
    </w:p>
    <w:p w:rsidR="00BF474F" w:rsidRPr="00BF474F" w:rsidRDefault="00BF474F" w:rsidP="00560B6B">
      <w:pPr>
        <w:pStyle w:val="ConsPlusNonformat"/>
        <w:jc w:val="center"/>
        <w:rPr>
          <w:rFonts w:ascii="Times New Roman" w:hAnsi="Times New Roman" w:cs="Times New Roman"/>
          <w:sz w:val="18"/>
          <w:szCs w:val="22"/>
        </w:rPr>
      </w:pP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bookmarkStart w:id="40" w:name="P4863"/>
      <w:bookmarkEnd w:id="40"/>
      <w:r w:rsidRPr="00454B10">
        <w:rPr>
          <w:rFonts w:ascii="Times New Roman" w:hAnsi="Times New Roman" w:cs="Times New Roman"/>
          <w:sz w:val="28"/>
          <w:szCs w:val="22"/>
        </w:rPr>
        <w:t>Во исполнение ________________________________________________________</w:t>
      </w:r>
      <w:r w:rsidR="00BF474F">
        <w:rPr>
          <w:rFonts w:ascii="Times New Roman" w:hAnsi="Times New Roman" w:cs="Times New Roman"/>
          <w:sz w:val="28"/>
          <w:szCs w:val="22"/>
        </w:rPr>
        <w:t>__</w:t>
      </w:r>
      <w:r w:rsidRPr="00454B10">
        <w:rPr>
          <w:rFonts w:ascii="Times New Roman" w:hAnsi="Times New Roman" w:cs="Times New Roman"/>
          <w:sz w:val="28"/>
          <w:szCs w:val="22"/>
        </w:rPr>
        <w:t>_</w:t>
      </w: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Cs w:val="22"/>
        </w:rPr>
        <w:t xml:space="preserve">                  </w:t>
      </w:r>
      <w:r w:rsidR="00560B6B" w:rsidRPr="00454B10">
        <w:rPr>
          <w:rFonts w:ascii="Times New Roman" w:hAnsi="Times New Roman" w:cs="Times New Roman"/>
          <w:szCs w:val="22"/>
        </w:rPr>
        <w:t xml:space="preserve">         </w:t>
      </w:r>
      <w:r w:rsidR="00454B10">
        <w:rPr>
          <w:rFonts w:ascii="Times New Roman" w:hAnsi="Times New Roman" w:cs="Times New Roman"/>
          <w:szCs w:val="22"/>
        </w:rPr>
        <w:t xml:space="preserve">              </w:t>
      </w:r>
      <w:r w:rsidR="00560B6B" w:rsidRPr="00454B10">
        <w:rPr>
          <w:rFonts w:ascii="Times New Roman" w:hAnsi="Times New Roman" w:cs="Times New Roman"/>
          <w:szCs w:val="22"/>
        </w:rPr>
        <w:t xml:space="preserve">       </w:t>
      </w:r>
      <w:r w:rsidRPr="00454B10">
        <w:rPr>
          <w:rFonts w:ascii="Times New Roman" w:hAnsi="Times New Roman" w:cs="Times New Roman"/>
          <w:szCs w:val="22"/>
        </w:rPr>
        <w:t>(реквизиты основания проведения аудиторского мероприятия)</w:t>
      </w: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аудиторской группой в составе:</w:t>
      </w:r>
    </w:p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340"/>
        <w:gridCol w:w="5109"/>
      </w:tblGrid>
      <w:tr w:rsidR="00FC7914" w:rsidRPr="00454B10" w:rsidTr="00BF474F">
        <w:trPr>
          <w:trHeight w:val="445"/>
        </w:trPr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F22C6" w:rsidRPr="00454B10" w:rsidRDefault="00CF22C6" w:rsidP="004A16E3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фамилия, инициалы члена аудиторской группы</w:t>
            </w:r>
            <w:r w:rsidR="00560B6B" w:rsidRPr="00454B10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</w:tc>
        <w:tc>
          <w:tcPr>
            <w:tcW w:w="340" w:type="dxa"/>
            <w:tcBorders>
              <w:left w:val="single" w:sz="4" w:space="0" w:color="auto"/>
              <w:right w:val="nil"/>
            </w:tcBorders>
          </w:tcPr>
          <w:p w:rsidR="00CF22C6" w:rsidRPr="00454B10" w:rsidRDefault="00CF22C6" w:rsidP="0045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</w:tcPr>
          <w:p w:rsidR="00CF22C6" w:rsidRPr="00454B10" w:rsidRDefault="00CF22C6" w:rsidP="004A16E3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должность члена аудиторской группы</w:t>
            </w:r>
            <w:r w:rsidR="00560B6B" w:rsidRPr="00454B10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</w:p>
        </w:tc>
      </w:tr>
      <w:tr w:rsidR="00FC7914" w:rsidRPr="00454B10" w:rsidTr="00454B10"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CF22C6" w:rsidRPr="00454B10" w:rsidRDefault="00CF22C6" w:rsidP="00454B10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фамилия, инициалы члена аудиторской группы</w:t>
            </w:r>
          </w:p>
        </w:tc>
        <w:tc>
          <w:tcPr>
            <w:tcW w:w="340" w:type="dxa"/>
            <w:tcBorders>
              <w:left w:val="single" w:sz="4" w:space="0" w:color="auto"/>
              <w:right w:val="nil"/>
            </w:tcBorders>
          </w:tcPr>
          <w:p w:rsidR="00CF22C6" w:rsidRPr="00454B10" w:rsidRDefault="00CF22C6" w:rsidP="00454B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-</w:t>
            </w: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</w:tcPr>
          <w:p w:rsidR="00CF22C6" w:rsidRPr="00454B10" w:rsidRDefault="00CF22C6" w:rsidP="00454B10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должность члена аудиторской группы</w:t>
            </w:r>
          </w:p>
        </w:tc>
      </w:tr>
      <w:tr w:rsidR="00CF22C6" w:rsidRPr="00454B10" w:rsidTr="00454B10"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F22C6" w:rsidRPr="00454B10" w:rsidRDefault="00CF22C6" w:rsidP="00454B10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и т.д.</w:t>
            </w:r>
          </w:p>
        </w:tc>
        <w:tc>
          <w:tcPr>
            <w:tcW w:w="340" w:type="dxa"/>
            <w:tcBorders>
              <w:left w:val="single" w:sz="4" w:space="0" w:color="auto"/>
              <w:right w:val="nil"/>
            </w:tcBorders>
          </w:tcPr>
          <w:p w:rsidR="00CF22C6" w:rsidRPr="00454B10" w:rsidRDefault="00CF22C6" w:rsidP="00454B10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5109" w:type="dxa"/>
            <w:tcBorders>
              <w:left w:val="nil"/>
              <w:right w:val="single" w:sz="4" w:space="0" w:color="auto"/>
            </w:tcBorders>
            <w:vAlign w:val="center"/>
          </w:tcPr>
          <w:p w:rsidR="00CF22C6" w:rsidRPr="00454B10" w:rsidRDefault="00CF22C6" w:rsidP="00454B10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проведено аудиторское мероприятие по ______</w:t>
      </w:r>
      <w:r w:rsidR="00454B10">
        <w:rPr>
          <w:rFonts w:ascii="Times New Roman" w:hAnsi="Times New Roman" w:cs="Times New Roman"/>
          <w:sz w:val="28"/>
          <w:szCs w:val="22"/>
        </w:rPr>
        <w:t>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______________________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Cs w:val="22"/>
        </w:rPr>
      </w:pPr>
      <w:r w:rsidRPr="00454B10">
        <w:rPr>
          <w:rFonts w:ascii="Times New Roman" w:hAnsi="Times New Roman" w:cs="Times New Roman"/>
          <w:szCs w:val="22"/>
        </w:rPr>
        <w:t xml:space="preserve">                                  </w:t>
      </w:r>
      <w:r w:rsidR="00454B10">
        <w:rPr>
          <w:rFonts w:ascii="Times New Roman" w:hAnsi="Times New Roman" w:cs="Times New Roman"/>
          <w:szCs w:val="22"/>
        </w:rPr>
        <w:t xml:space="preserve">                                                     </w:t>
      </w:r>
      <w:r w:rsidRPr="00454B10">
        <w:rPr>
          <w:rFonts w:ascii="Times New Roman" w:hAnsi="Times New Roman" w:cs="Times New Roman"/>
          <w:szCs w:val="22"/>
        </w:rPr>
        <w:t xml:space="preserve">      (тема аудиторского мероприятия)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за ___________________________________________________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Pr="00454B10">
        <w:rPr>
          <w:rFonts w:ascii="Times New Roman" w:hAnsi="Times New Roman" w:cs="Times New Roman"/>
          <w:sz w:val="28"/>
          <w:szCs w:val="22"/>
        </w:rPr>
        <w:t>___</w:t>
      </w:r>
      <w:r w:rsidR="00454B10">
        <w:rPr>
          <w:rFonts w:ascii="Times New Roman" w:hAnsi="Times New Roman" w:cs="Times New Roman"/>
          <w:sz w:val="28"/>
          <w:szCs w:val="22"/>
        </w:rPr>
        <w:t>___________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 xml:space="preserve">                            </w:t>
      </w:r>
      <w:r w:rsidR="00454B10">
        <w:rPr>
          <w:rFonts w:ascii="Times New Roman" w:hAnsi="Times New Roman" w:cs="Times New Roman"/>
          <w:sz w:val="28"/>
          <w:szCs w:val="22"/>
        </w:rPr>
        <w:t xml:space="preserve">                      </w:t>
      </w:r>
      <w:r w:rsidRPr="00454B10">
        <w:rPr>
          <w:rFonts w:ascii="Times New Roman" w:hAnsi="Times New Roman" w:cs="Times New Roman"/>
          <w:sz w:val="28"/>
          <w:szCs w:val="22"/>
        </w:rPr>
        <w:t xml:space="preserve">  </w:t>
      </w:r>
      <w:r w:rsidRPr="00454B10">
        <w:rPr>
          <w:rFonts w:ascii="Times New Roman" w:hAnsi="Times New Roman" w:cs="Times New Roman"/>
          <w:szCs w:val="22"/>
        </w:rPr>
        <w:t>(изучаемый период)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1" w:name="P4881"/>
      <w:bookmarkEnd w:id="41"/>
      <w:r w:rsidRPr="00454B10">
        <w:rPr>
          <w:rFonts w:ascii="Times New Roman" w:hAnsi="Times New Roman" w:cs="Times New Roman"/>
          <w:sz w:val="28"/>
          <w:szCs w:val="22"/>
        </w:rPr>
        <w:t xml:space="preserve">Сроки проведения аудиторского мероприятия: </w:t>
      </w:r>
      <w:r w:rsidR="00454B10">
        <w:rPr>
          <w:rFonts w:ascii="Times New Roman" w:hAnsi="Times New Roman" w:cs="Times New Roman"/>
          <w:sz w:val="28"/>
          <w:szCs w:val="22"/>
        </w:rPr>
        <w:t>___________________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2" w:name="P4882"/>
      <w:bookmarkEnd w:id="42"/>
      <w:r w:rsidRPr="00454B10">
        <w:rPr>
          <w:rFonts w:ascii="Times New Roman" w:hAnsi="Times New Roman" w:cs="Times New Roman"/>
          <w:sz w:val="28"/>
          <w:szCs w:val="22"/>
        </w:rPr>
        <w:t>Объек</w:t>
      </w:r>
      <w:proofErr w:type="gramStart"/>
      <w:r w:rsidRPr="00454B10">
        <w:rPr>
          <w:rFonts w:ascii="Times New Roman" w:hAnsi="Times New Roman" w:cs="Times New Roman"/>
          <w:sz w:val="28"/>
          <w:szCs w:val="22"/>
        </w:rPr>
        <w:t>т(</w:t>
      </w:r>
      <w:proofErr w:type="gramEnd"/>
      <w:r w:rsidRPr="00454B10">
        <w:rPr>
          <w:rFonts w:ascii="Times New Roman" w:hAnsi="Times New Roman" w:cs="Times New Roman"/>
          <w:sz w:val="28"/>
          <w:szCs w:val="22"/>
        </w:rPr>
        <w:t>ы) внутреннего финансового аудита: _</w:t>
      </w:r>
      <w:r w:rsidR="00454B10">
        <w:rPr>
          <w:rFonts w:ascii="Times New Roman" w:hAnsi="Times New Roman" w:cs="Times New Roman"/>
          <w:sz w:val="28"/>
          <w:szCs w:val="22"/>
        </w:rPr>
        <w:t>____________________</w:t>
      </w:r>
      <w:r w:rsidR="00BF474F">
        <w:rPr>
          <w:rFonts w:ascii="Times New Roman" w:hAnsi="Times New Roman" w:cs="Times New Roman"/>
          <w:sz w:val="28"/>
          <w:szCs w:val="22"/>
        </w:rPr>
        <w:t>______</w:t>
      </w:r>
      <w:r w:rsidR="00454B10">
        <w:rPr>
          <w:rFonts w:ascii="Times New Roman" w:hAnsi="Times New Roman" w:cs="Times New Roman"/>
          <w:sz w:val="28"/>
          <w:szCs w:val="22"/>
        </w:rPr>
        <w:t>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3" w:name="P4883"/>
      <w:bookmarkEnd w:id="43"/>
      <w:r w:rsidRPr="00454B10">
        <w:rPr>
          <w:rFonts w:ascii="Times New Roman" w:hAnsi="Times New Roman" w:cs="Times New Roman"/>
          <w:sz w:val="28"/>
          <w:szCs w:val="22"/>
        </w:rPr>
        <w:t>Перечень вопросов, изученных в ходе аудиторского мероприятия: _____________</w:t>
      </w:r>
      <w:r w:rsidR="00454B10">
        <w:rPr>
          <w:rFonts w:ascii="Times New Roman" w:hAnsi="Times New Roman" w:cs="Times New Roman"/>
          <w:sz w:val="28"/>
          <w:szCs w:val="22"/>
        </w:rPr>
        <w:t>___________________________________________________________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4" w:name="P4884"/>
      <w:bookmarkEnd w:id="44"/>
      <w:r w:rsidRPr="00454B10">
        <w:rPr>
          <w:rFonts w:ascii="Times New Roman" w:hAnsi="Times New Roman" w:cs="Times New Roman"/>
          <w:sz w:val="28"/>
          <w:szCs w:val="22"/>
        </w:rPr>
        <w:t>По результатам аудиторского мероприятия установлено следующее: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___________________________________________</w:t>
      </w:r>
      <w:r w:rsidR="00454B10">
        <w:rPr>
          <w:rFonts w:ascii="Times New Roman" w:hAnsi="Times New Roman" w:cs="Times New Roman"/>
          <w:sz w:val="28"/>
          <w:szCs w:val="22"/>
        </w:rPr>
        <w:t>___________________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5" w:name="P4886"/>
      <w:bookmarkEnd w:id="45"/>
      <w:r w:rsidRPr="00454B10">
        <w:rPr>
          <w:rFonts w:ascii="Times New Roman" w:hAnsi="Times New Roman" w:cs="Times New Roman"/>
          <w:sz w:val="28"/>
          <w:szCs w:val="22"/>
        </w:rPr>
        <w:t>Возражения субъекта бюджетных процедур: ___</w:t>
      </w:r>
      <w:r w:rsidR="00454B10">
        <w:rPr>
          <w:rFonts w:ascii="Times New Roman" w:hAnsi="Times New Roman" w:cs="Times New Roman"/>
          <w:sz w:val="28"/>
          <w:szCs w:val="22"/>
        </w:rPr>
        <w:t>____________________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6" w:name="P4887"/>
      <w:bookmarkEnd w:id="46"/>
      <w:r w:rsidRPr="00454B10">
        <w:rPr>
          <w:rFonts w:ascii="Times New Roman" w:hAnsi="Times New Roman" w:cs="Times New Roman"/>
          <w:sz w:val="28"/>
          <w:szCs w:val="22"/>
        </w:rPr>
        <w:t>Выводы: ___________________________________</w:t>
      </w:r>
      <w:r w:rsidR="00454B10">
        <w:rPr>
          <w:rFonts w:ascii="Times New Roman" w:hAnsi="Times New Roman" w:cs="Times New Roman"/>
          <w:sz w:val="28"/>
          <w:szCs w:val="22"/>
        </w:rPr>
        <w:t>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bookmarkStart w:id="47" w:name="P4888"/>
      <w:bookmarkEnd w:id="47"/>
      <w:r w:rsidRPr="00454B10">
        <w:rPr>
          <w:rFonts w:ascii="Times New Roman" w:hAnsi="Times New Roman" w:cs="Times New Roman"/>
          <w:sz w:val="28"/>
          <w:szCs w:val="22"/>
        </w:rPr>
        <w:t>Предложения и рекомендации: _______________</w:t>
      </w:r>
      <w:r w:rsidR="00454B10">
        <w:rPr>
          <w:rFonts w:ascii="Times New Roman" w:hAnsi="Times New Roman" w:cs="Times New Roman"/>
          <w:sz w:val="28"/>
          <w:szCs w:val="22"/>
        </w:rPr>
        <w:t>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_____________________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lastRenderedPageBreak/>
        <w:t>Приложения: _______________________________</w:t>
      </w:r>
      <w:r w:rsidR="00454B10">
        <w:rPr>
          <w:rFonts w:ascii="Times New Roman" w:hAnsi="Times New Roman" w:cs="Times New Roman"/>
          <w:sz w:val="28"/>
          <w:szCs w:val="22"/>
        </w:rPr>
        <w:t>__________________</w:t>
      </w:r>
      <w:r w:rsidR="00BF474F">
        <w:rPr>
          <w:rFonts w:ascii="Times New Roman" w:hAnsi="Times New Roman" w:cs="Times New Roman"/>
          <w:sz w:val="28"/>
          <w:szCs w:val="22"/>
        </w:rPr>
        <w:t>_____</w:t>
      </w:r>
      <w:r w:rsidR="00454B10">
        <w:rPr>
          <w:rFonts w:ascii="Times New Roman" w:hAnsi="Times New Roman" w:cs="Times New Roman"/>
          <w:sz w:val="28"/>
          <w:szCs w:val="22"/>
        </w:rPr>
        <w:t>______</w:t>
      </w:r>
    </w:p>
    <w:p w:rsidR="00CF22C6" w:rsidRPr="00454B10" w:rsidRDefault="00CF22C6" w:rsidP="0052299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 xml:space="preserve">                    </w:t>
      </w:r>
      <w:r w:rsidR="00560B6B" w:rsidRPr="00454B10">
        <w:rPr>
          <w:rFonts w:ascii="Times New Roman" w:hAnsi="Times New Roman" w:cs="Times New Roman"/>
          <w:sz w:val="28"/>
          <w:szCs w:val="22"/>
        </w:rPr>
        <w:t xml:space="preserve">                  </w:t>
      </w:r>
      <w:r w:rsidRPr="00454B10">
        <w:rPr>
          <w:rFonts w:ascii="Times New Roman" w:hAnsi="Times New Roman" w:cs="Times New Roman"/>
          <w:szCs w:val="22"/>
        </w:rPr>
        <w:t>(указывается перечень приложений к Заключению)</w:t>
      </w:r>
    </w:p>
    <w:p w:rsidR="00CF22C6" w:rsidRPr="00454B10" w:rsidRDefault="00CF22C6" w:rsidP="00BF474F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</w:p>
    <w:p w:rsidR="00CF22C6" w:rsidRDefault="00CF22C6" w:rsidP="00BF474F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Руководитель аудиторской группы</w:t>
      </w:r>
    </w:p>
    <w:p w:rsidR="00522990" w:rsidRPr="003C2C19" w:rsidRDefault="00522990" w:rsidP="00BF47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                  _______________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522990" w:rsidRPr="003C2C19" w:rsidRDefault="00522990" w:rsidP="00BF47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                                       подпись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522990" w:rsidRPr="005F7F87" w:rsidRDefault="00522990" w:rsidP="00BF474F">
      <w:pPr>
        <w:pStyle w:val="ConsPlusNonformat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522990" w:rsidRPr="003C2C19" w:rsidRDefault="00522990" w:rsidP="00BF474F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дата</w:t>
      </w:r>
    </w:p>
    <w:p w:rsidR="00CF22C6" w:rsidRPr="003C2C19" w:rsidRDefault="00CF22C6" w:rsidP="00BF474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824A5" w:rsidRPr="00454B10" w:rsidRDefault="00800BDC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>Руководитель субъекта ВФА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(лицо, его замещающее)</w:t>
      </w:r>
      <w:r w:rsidR="00522990">
        <w:rPr>
          <w:rFonts w:ascii="Times New Roman" w:hAnsi="Times New Roman" w:cs="Times New Roman"/>
          <w:sz w:val="28"/>
          <w:szCs w:val="22"/>
        </w:rPr>
        <w:t xml:space="preserve"> </w:t>
      </w:r>
      <w:r w:rsidR="00D824A5" w:rsidRPr="00454B10">
        <w:rPr>
          <w:rFonts w:ascii="Times New Roman" w:hAnsi="Times New Roman" w:cs="Times New Roman"/>
          <w:sz w:val="28"/>
          <w:szCs w:val="22"/>
        </w:rPr>
        <w:t xml:space="preserve">_____________________               </w:t>
      </w:r>
      <w:r w:rsidR="00454B10">
        <w:rPr>
          <w:rFonts w:ascii="Times New Roman" w:hAnsi="Times New Roman" w:cs="Times New Roman"/>
          <w:sz w:val="28"/>
          <w:szCs w:val="22"/>
        </w:rPr>
        <w:t xml:space="preserve">  ______________________</w:t>
      </w:r>
    </w:p>
    <w:p w:rsidR="00CF22C6" w:rsidRPr="003C2C19" w:rsidRDefault="00D824A5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</w:t>
      </w:r>
      <w:r w:rsidR="00522990">
        <w:rPr>
          <w:rFonts w:ascii="Times New Roman" w:hAnsi="Times New Roman" w:cs="Times New Roman"/>
          <w:sz w:val="22"/>
          <w:szCs w:val="22"/>
        </w:rPr>
        <w:t xml:space="preserve">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</w:t>
      </w:r>
      <w:r w:rsidR="00CF22C6" w:rsidRPr="003C2C19">
        <w:rPr>
          <w:rFonts w:ascii="Times New Roman" w:hAnsi="Times New Roman" w:cs="Times New Roman"/>
          <w:sz w:val="22"/>
          <w:szCs w:val="22"/>
        </w:rPr>
        <w:t xml:space="preserve">подпись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52299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</w:t>
      </w:r>
      <w:r w:rsidR="00522990">
        <w:rPr>
          <w:rFonts w:ascii="Times New Roman" w:hAnsi="Times New Roman" w:cs="Times New Roman"/>
          <w:sz w:val="22"/>
          <w:szCs w:val="22"/>
        </w:rPr>
        <w:t>,</w:t>
      </w:r>
      <w:r w:rsidR="00CF22C6" w:rsidRPr="003C2C19">
        <w:rPr>
          <w:rFonts w:ascii="Times New Roman" w:hAnsi="Times New Roman" w:cs="Times New Roman"/>
          <w:sz w:val="22"/>
          <w:szCs w:val="22"/>
        </w:rPr>
        <w:t xml:space="preserve"> фамилия</w:t>
      </w:r>
    </w:p>
    <w:p w:rsidR="00522990" w:rsidRPr="005F7F87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CF22C6" w:rsidRPr="00454B10" w:rsidRDefault="00CF22C6" w:rsidP="00CF22C6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454B10" w:rsidRDefault="00CF22C6" w:rsidP="00CF22C6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 xml:space="preserve">по заполнению формы </w:t>
      </w:r>
      <w:r w:rsidR="00D824A5" w:rsidRPr="00454B10">
        <w:rPr>
          <w:rFonts w:ascii="Times New Roman" w:hAnsi="Times New Roman" w:cs="Times New Roman"/>
          <w:sz w:val="28"/>
          <w:szCs w:val="22"/>
        </w:rPr>
        <w:t>«</w:t>
      </w:r>
      <w:r w:rsidRPr="00454B10">
        <w:rPr>
          <w:rFonts w:ascii="Times New Roman" w:hAnsi="Times New Roman" w:cs="Times New Roman"/>
          <w:sz w:val="28"/>
          <w:szCs w:val="22"/>
        </w:rPr>
        <w:t>Заключение о результатах</w:t>
      </w:r>
    </w:p>
    <w:p w:rsidR="00CF22C6" w:rsidRDefault="00D824A5" w:rsidP="00CF22C6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аудиторского мероприятия»</w:t>
      </w:r>
    </w:p>
    <w:p w:rsidR="00454B10" w:rsidRPr="003C2C19" w:rsidRDefault="00454B10" w:rsidP="00CF22C6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454B10" w:rsidRDefault="001E2FF9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1. </w:t>
      </w:r>
      <w:r w:rsidR="00CF22C6" w:rsidRPr="00454B10">
        <w:rPr>
          <w:rFonts w:ascii="Times New Roman" w:hAnsi="Times New Roman" w:cs="Times New Roman"/>
          <w:sz w:val="28"/>
          <w:szCs w:val="28"/>
        </w:rPr>
        <w:t>Заключение о результатах аудиторского мероприятия (далее - Заключение) составляется с использованием сквозной нумерации страниц.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2. В заголовочной </w:t>
      </w:r>
      <w:hyperlink w:anchor="P4857" w:history="1">
        <w:r w:rsidRPr="00454B10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указывается: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порядковый номер Заключения (нарастающим итогом с начала года);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место составления Заключения;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дата Заключения (датой Заключения является дата его подписания руководителем субъекта внутреннего</w:t>
      </w:r>
      <w:r w:rsidR="004B0E22">
        <w:rPr>
          <w:rFonts w:ascii="Times New Roman" w:hAnsi="Times New Roman" w:cs="Times New Roman"/>
          <w:sz w:val="28"/>
          <w:szCs w:val="28"/>
        </w:rPr>
        <w:t xml:space="preserve"> финансового аудита (лицом, его </w:t>
      </w:r>
      <w:r w:rsidRPr="00454B10">
        <w:rPr>
          <w:rFonts w:ascii="Times New Roman" w:hAnsi="Times New Roman" w:cs="Times New Roman"/>
          <w:sz w:val="28"/>
          <w:szCs w:val="28"/>
        </w:rPr>
        <w:t>замещающим)).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3. Во вводной </w:t>
      </w:r>
      <w:hyperlink w:anchor="P4863" w:history="1">
        <w:r w:rsidRPr="00454B10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формы последовательно указываются: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реквизиты основания проведения аудиторского мероприятия (пункт плана проведения аудиторских мероприятий 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54B10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454B10">
        <w:rPr>
          <w:rFonts w:ascii="Times New Roman" w:hAnsi="Times New Roman" w:cs="Times New Roman"/>
          <w:sz w:val="28"/>
          <w:szCs w:val="28"/>
        </w:rPr>
        <w:t xml:space="preserve"> по </w:t>
      </w:r>
      <w:r w:rsidR="00D824A5" w:rsidRPr="00454B10">
        <w:rPr>
          <w:rFonts w:ascii="Times New Roman" w:hAnsi="Times New Roman" w:cs="Times New Roman"/>
          <w:sz w:val="28"/>
          <w:szCs w:val="28"/>
        </w:rPr>
        <w:t>Республике Калмыкия</w:t>
      </w:r>
      <w:r w:rsidRPr="00454B10">
        <w:rPr>
          <w:rFonts w:ascii="Times New Roman" w:hAnsi="Times New Roman" w:cs="Times New Roman"/>
          <w:sz w:val="28"/>
          <w:szCs w:val="28"/>
        </w:rPr>
        <w:t xml:space="preserve"> на очередной календарный год или решение руководителя 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54B10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 по Республике Калмыкия</w:t>
      </w:r>
      <w:r w:rsidRPr="00454B10">
        <w:rPr>
          <w:rFonts w:ascii="Times New Roman" w:hAnsi="Times New Roman" w:cs="Times New Roman"/>
          <w:sz w:val="28"/>
          <w:szCs w:val="28"/>
        </w:rPr>
        <w:t xml:space="preserve"> о проведении внепланового аудиторского мероприятия);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фамилии, инициалы и наименования должностей членов аудиторской группы, проводивших аудиторское мероприятие;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тема аудиторского мероприятия;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изучаемый период.</w:t>
      </w:r>
    </w:p>
    <w:p w:rsidR="00CF22C6" w:rsidRPr="00454B10" w:rsidRDefault="001E2FF9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4. </w:t>
      </w:r>
      <w:r w:rsidR="00CF22C6" w:rsidRPr="00454B1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881" w:history="1">
        <w:r w:rsidR="00CF22C6"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D824A5" w:rsidRPr="00454B10">
        <w:rPr>
          <w:rFonts w:ascii="Times New Roman" w:hAnsi="Times New Roman" w:cs="Times New Roman"/>
          <w:sz w:val="28"/>
          <w:szCs w:val="28"/>
        </w:rPr>
        <w:t xml:space="preserve"> «</w:t>
      </w:r>
      <w:r w:rsidR="00CF22C6" w:rsidRPr="00454B10">
        <w:rPr>
          <w:rFonts w:ascii="Times New Roman" w:hAnsi="Times New Roman" w:cs="Times New Roman"/>
          <w:sz w:val="28"/>
          <w:szCs w:val="28"/>
        </w:rPr>
        <w:t>Сроки пров</w:t>
      </w:r>
      <w:r w:rsidR="00D824A5" w:rsidRPr="00454B10">
        <w:rPr>
          <w:rFonts w:ascii="Times New Roman" w:hAnsi="Times New Roman" w:cs="Times New Roman"/>
          <w:sz w:val="28"/>
          <w:szCs w:val="28"/>
        </w:rPr>
        <w:t>едения аудиторского мероприятия»</w:t>
      </w:r>
      <w:r w:rsidR="00CF22C6"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 срок проведения аудиторского мероприятия в соответствии со сроком, указанным в Программе аудиторского мероприятия.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5.</w:t>
      </w:r>
      <w:r w:rsidR="001E2FF9" w:rsidRPr="00454B10">
        <w:rPr>
          <w:rFonts w:ascii="Times New Roman" w:hAnsi="Times New Roman" w:cs="Times New Roman"/>
          <w:sz w:val="28"/>
          <w:szCs w:val="28"/>
        </w:rPr>
        <w:t> </w:t>
      </w:r>
      <w:r w:rsidRPr="00454B1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882" w:history="1">
        <w:r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D824A5" w:rsidRPr="00454B10">
        <w:rPr>
          <w:rFonts w:ascii="Times New Roman" w:hAnsi="Times New Roman" w:cs="Times New Roman"/>
          <w:sz w:val="28"/>
          <w:szCs w:val="28"/>
        </w:rPr>
        <w:t xml:space="preserve"> «</w:t>
      </w:r>
      <w:r w:rsidRPr="00454B10">
        <w:rPr>
          <w:rFonts w:ascii="Times New Roman" w:hAnsi="Times New Roman" w:cs="Times New Roman"/>
          <w:sz w:val="28"/>
          <w:szCs w:val="28"/>
        </w:rPr>
        <w:t>Объек</w:t>
      </w:r>
      <w:proofErr w:type="gramStart"/>
      <w:r w:rsidRPr="00454B10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454B10">
        <w:rPr>
          <w:rFonts w:ascii="Times New Roman" w:hAnsi="Times New Roman" w:cs="Times New Roman"/>
          <w:sz w:val="28"/>
          <w:szCs w:val="28"/>
        </w:rPr>
        <w:t>ы)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аудита»</w:t>
      </w:r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 наименование (перечень) объекта(</w:t>
      </w:r>
      <w:proofErr w:type="spellStart"/>
      <w:r w:rsidRPr="00454B10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454B10">
        <w:rPr>
          <w:rFonts w:ascii="Times New Roman" w:hAnsi="Times New Roman" w:cs="Times New Roman"/>
          <w:sz w:val="28"/>
          <w:szCs w:val="28"/>
        </w:rPr>
        <w:t>) внутреннего финансового аудита, которые были изучены в ходе проведения аудиторского мероприятия.</w:t>
      </w:r>
    </w:p>
    <w:p w:rsidR="00CF22C6" w:rsidRPr="00454B10" w:rsidRDefault="001E2FF9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6. </w:t>
      </w:r>
      <w:r w:rsidR="00CF22C6" w:rsidRPr="00454B10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4883" w:history="1">
        <w:r w:rsidR="00CF22C6"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D824A5" w:rsidRPr="00454B10">
        <w:rPr>
          <w:rFonts w:ascii="Times New Roman" w:hAnsi="Times New Roman" w:cs="Times New Roman"/>
          <w:sz w:val="28"/>
          <w:szCs w:val="28"/>
        </w:rPr>
        <w:t xml:space="preserve"> «</w:t>
      </w:r>
      <w:r w:rsidR="00CF22C6" w:rsidRPr="00454B10">
        <w:rPr>
          <w:rFonts w:ascii="Times New Roman" w:hAnsi="Times New Roman" w:cs="Times New Roman"/>
          <w:sz w:val="28"/>
          <w:szCs w:val="28"/>
        </w:rPr>
        <w:t xml:space="preserve">Перечень вопросов, изученных </w:t>
      </w:r>
      <w:r w:rsidR="00D824A5" w:rsidRPr="00454B10">
        <w:rPr>
          <w:rFonts w:ascii="Times New Roman" w:hAnsi="Times New Roman" w:cs="Times New Roman"/>
          <w:sz w:val="28"/>
          <w:szCs w:val="28"/>
        </w:rPr>
        <w:t>в ходе аудиторского мероприятия»</w:t>
      </w:r>
      <w:r w:rsidR="00CF22C6"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 полный перечень вопросов, изученных в ходе проведения аудиторского мероприятия.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proofErr w:type="gramStart"/>
      <w:r w:rsidRPr="00454B10">
        <w:rPr>
          <w:rFonts w:ascii="Times New Roman" w:hAnsi="Times New Roman" w:cs="Times New Roman"/>
          <w:sz w:val="28"/>
          <w:szCs w:val="28"/>
        </w:rPr>
        <w:t xml:space="preserve">В случае необходимости во вводной </w:t>
      </w:r>
      <w:hyperlink w:anchor="P4863" w:history="1">
        <w:r w:rsidRPr="00454B10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 перечень неполученных документов и сведений из числа затребованных с указанием причин, на основании которых проверяющим было отказано в предоставлении документ</w:t>
      </w:r>
      <w:r w:rsidR="004B0E22">
        <w:rPr>
          <w:rFonts w:ascii="Times New Roman" w:hAnsi="Times New Roman" w:cs="Times New Roman"/>
          <w:sz w:val="28"/>
          <w:szCs w:val="28"/>
        </w:rPr>
        <w:t>ов и </w:t>
      </w:r>
      <w:r w:rsidRPr="00454B10">
        <w:rPr>
          <w:rFonts w:ascii="Times New Roman" w:hAnsi="Times New Roman" w:cs="Times New Roman"/>
          <w:sz w:val="28"/>
          <w:szCs w:val="28"/>
        </w:rPr>
        <w:t xml:space="preserve">сведений, а также информация о фактах создания препятствий проведению аудиторского мероприятия с указанием, в чем конкретно выражались препятствия </w:t>
      </w:r>
      <w:r w:rsidR="00454B10">
        <w:rPr>
          <w:rFonts w:ascii="Times New Roman" w:hAnsi="Times New Roman" w:cs="Times New Roman"/>
          <w:sz w:val="28"/>
          <w:szCs w:val="28"/>
        </w:rPr>
        <w:t>в </w:t>
      </w:r>
      <w:r w:rsidRPr="00454B10">
        <w:rPr>
          <w:rFonts w:ascii="Times New Roman" w:hAnsi="Times New Roman" w:cs="Times New Roman"/>
          <w:sz w:val="28"/>
          <w:szCs w:val="28"/>
        </w:rPr>
        <w:t>проведении аудиторского мероприятия.</w:t>
      </w:r>
      <w:proofErr w:type="gramEnd"/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Вводная </w:t>
      </w:r>
      <w:hyperlink w:anchor="P4863" w:history="1">
        <w:r w:rsidRPr="00454B10">
          <w:rPr>
            <w:rFonts w:ascii="Times New Roman" w:hAnsi="Times New Roman" w:cs="Times New Roman"/>
            <w:sz w:val="28"/>
            <w:szCs w:val="28"/>
          </w:rPr>
          <w:t>часть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Заключения может содержать и иную необходимую информацию, относящуюся к аудиторскому мероприятию.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8.</w:t>
      </w:r>
      <w:r w:rsidR="001E2FF9" w:rsidRPr="00454B10">
        <w:rPr>
          <w:rFonts w:ascii="Times New Roman" w:hAnsi="Times New Roman" w:cs="Times New Roman"/>
          <w:sz w:val="28"/>
          <w:szCs w:val="28"/>
        </w:rPr>
        <w:t> </w:t>
      </w:r>
      <w:r w:rsidRPr="00454B10">
        <w:rPr>
          <w:rFonts w:ascii="Times New Roman" w:hAnsi="Times New Roman" w:cs="Times New Roman"/>
          <w:sz w:val="28"/>
          <w:szCs w:val="28"/>
        </w:rPr>
        <w:t xml:space="preserve">В описательной </w:t>
      </w:r>
      <w:hyperlink w:anchor="P4884" w:history="1">
        <w:r w:rsidRPr="00454B10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указываются результаты внутреннего финансового аудита в соответствии </w:t>
      </w:r>
      <w:r w:rsidR="004A16E3">
        <w:rPr>
          <w:rFonts w:ascii="Times New Roman" w:hAnsi="Times New Roman" w:cs="Times New Roman"/>
          <w:sz w:val="28"/>
          <w:szCs w:val="28"/>
        </w:rPr>
        <w:t>с Порядком</w:t>
      </w:r>
      <w:r w:rsidRPr="00454B10">
        <w:rPr>
          <w:rFonts w:ascii="Times New Roman" w:hAnsi="Times New Roman" w:cs="Times New Roman"/>
          <w:sz w:val="28"/>
          <w:szCs w:val="28"/>
        </w:rPr>
        <w:t>, в том числе информация, содержащая описание выявленных н</w:t>
      </w:r>
      <w:r w:rsidR="00454B10">
        <w:rPr>
          <w:rFonts w:ascii="Times New Roman" w:hAnsi="Times New Roman" w:cs="Times New Roman"/>
          <w:sz w:val="28"/>
          <w:szCs w:val="28"/>
        </w:rPr>
        <w:t>арушений и (или) недостатков (в </w:t>
      </w:r>
      <w:r w:rsidR="004B0E22">
        <w:rPr>
          <w:rFonts w:ascii="Times New Roman" w:hAnsi="Times New Roman" w:cs="Times New Roman"/>
          <w:sz w:val="28"/>
          <w:szCs w:val="28"/>
        </w:rPr>
        <w:t>случае их </w:t>
      </w:r>
      <w:r w:rsidRPr="00454B10">
        <w:rPr>
          <w:rFonts w:ascii="Times New Roman" w:hAnsi="Times New Roman" w:cs="Times New Roman"/>
          <w:sz w:val="28"/>
          <w:szCs w:val="28"/>
        </w:rPr>
        <w:t>выявления) (в том числе в количественном и д</w:t>
      </w:r>
      <w:r w:rsidR="00454B10">
        <w:rPr>
          <w:rFonts w:ascii="Times New Roman" w:hAnsi="Times New Roman" w:cs="Times New Roman"/>
          <w:sz w:val="28"/>
          <w:szCs w:val="28"/>
        </w:rPr>
        <w:t>енежном выражении), а </w:t>
      </w:r>
      <w:r w:rsidR="004B0E22">
        <w:rPr>
          <w:rFonts w:ascii="Times New Roman" w:hAnsi="Times New Roman" w:cs="Times New Roman"/>
          <w:sz w:val="28"/>
          <w:szCs w:val="28"/>
        </w:rPr>
        <w:t>также о </w:t>
      </w:r>
      <w:r w:rsidRPr="00454B10">
        <w:rPr>
          <w:rFonts w:ascii="Times New Roman" w:hAnsi="Times New Roman" w:cs="Times New Roman"/>
          <w:sz w:val="28"/>
          <w:szCs w:val="28"/>
        </w:rPr>
        <w:t xml:space="preserve">причинах и условиях их возникновения; описание выявленных бюджетных рисков, в том числе не включенных ранее в Реестр бюджетных рисков 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454B10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 по Республике Калмыкия</w:t>
      </w:r>
      <w:r w:rsidRPr="00454B10">
        <w:rPr>
          <w:rFonts w:ascii="Times New Roman" w:hAnsi="Times New Roman" w:cs="Times New Roman"/>
          <w:sz w:val="28"/>
          <w:szCs w:val="28"/>
        </w:rPr>
        <w:t xml:space="preserve">, информация </w:t>
      </w:r>
      <w:r w:rsidR="00454B10">
        <w:rPr>
          <w:rFonts w:ascii="Times New Roman" w:hAnsi="Times New Roman" w:cs="Times New Roman"/>
          <w:sz w:val="28"/>
          <w:szCs w:val="28"/>
        </w:rPr>
        <w:t>о </w:t>
      </w:r>
      <w:r w:rsidR="004B0E22">
        <w:rPr>
          <w:rFonts w:ascii="Times New Roman" w:hAnsi="Times New Roman" w:cs="Times New Roman"/>
          <w:sz w:val="28"/>
          <w:szCs w:val="28"/>
        </w:rPr>
        <w:t>причинах и </w:t>
      </w:r>
      <w:r w:rsidRPr="00454B10">
        <w:rPr>
          <w:rFonts w:ascii="Times New Roman" w:hAnsi="Times New Roman" w:cs="Times New Roman"/>
          <w:sz w:val="28"/>
          <w:szCs w:val="28"/>
        </w:rPr>
        <w:t>возможных последствиях реализации таких бюджетных рисков, а также информация о значимых остаточных бюджетных рисках.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9. В </w:t>
      </w:r>
      <w:hyperlink w:anchor="P4886" w:history="1">
        <w:r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D824A5" w:rsidRPr="00454B10">
        <w:rPr>
          <w:rFonts w:ascii="Times New Roman" w:hAnsi="Times New Roman" w:cs="Times New Roman"/>
          <w:sz w:val="28"/>
          <w:szCs w:val="28"/>
        </w:rPr>
        <w:t xml:space="preserve"> «</w:t>
      </w:r>
      <w:r w:rsidRPr="00454B10">
        <w:rPr>
          <w:rFonts w:ascii="Times New Roman" w:hAnsi="Times New Roman" w:cs="Times New Roman"/>
          <w:sz w:val="28"/>
          <w:szCs w:val="28"/>
        </w:rPr>
        <w:t>Возраже</w:t>
      </w:r>
      <w:r w:rsidR="00D824A5" w:rsidRPr="00454B10">
        <w:rPr>
          <w:rFonts w:ascii="Times New Roman" w:hAnsi="Times New Roman" w:cs="Times New Roman"/>
          <w:sz w:val="28"/>
          <w:szCs w:val="28"/>
        </w:rPr>
        <w:t>ния субъекта бюджетных процедур»</w:t>
      </w:r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указывается: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при наличии возражений со стороны субъекта бюджетных процедур, поступивших в установленные сроки - реквизиты таких возражений с указанием общего количества листов;</w:t>
      </w:r>
    </w:p>
    <w:p w:rsidR="00CF22C6" w:rsidRDefault="00CF22C6" w:rsidP="0052197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при наличии возражений со стороны субъекта бюджетных процедур, поступивших позже установленных сроков</w:t>
      </w:r>
      <w:r w:rsidR="00454B10">
        <w:rPr>
          <w:rFonts w:ascii="Times New Roman" w:hAnsi="Times New Roman" w:cs="Times New Roman"/>
          <w:sz w:val="28"/>
          <w:szCs w:val="28"/>
        </w:rPr>
        <w:t xml:space="preserve"> - реквизиты таких возражений с </w:t>
      </w:r>
      <w:r w:rsidRPr="00454B10">
        <w:rPr>
          <w:rFonts w:ascii="Times New Roman" w:hAnsi="Times New Roman" w:cs="Times New Roman"/>
          <w:sz w:val="28"/>
          <w:szCs w:val="28"/>
        </w:rPr>
        <w:t>указанием общего</w:t>
      </w:r>
      <w:r w:rsidR="00D824A5" w:rsidRPr="00454B10">
        <w:rPr>
          <w:rFonts w:ascii="Times New Roman" w:hAnsi="Times New Roman" w:cs="Times New Roman"/>
          <w:sz w:val="28"/>
          <w:szCs w:val="28"/>
        </w:rPr>
        <w:t xml:space="preserve"> количества листов, с отметкой «</w:t>
      </w:r>
      <w:r w:rsidRPr="00454B10">
        <w:rPr>
          <w:rFonts w:ascii="Times New Roman" w:hAnsi="Times New Roman" w:cs="Times New Roman"/>
          <w:sz w:val="28"/>
          <w:szCs w:val="28"/>
        </w:rPr>
        <w:t>получены позже установленного срока</w:t>
      </w:r>
      <w:r w:rsidR="00D824A5" w:rsidRPr="00454B10">
        <w:rPr>
          <w:rFonts w:ascii="Times New Roman" w:hAnsi="Times New Roman" w:cs="Times New Roman"/>
          <w:sz w:val="28"/>
          <w:szCs w:val="28"/>
        </w:rPr>
        <w:t>»</w:t>
      </w:r>
      <w:r w:rsidRPr="00454B10">
        <w:rPr>
          <w:rFonts w:ascii="Times New Roman" w:hAnsi="Times New Roman" w:cs="Times New Roman"/>
          <w:sz w:val="28"/>
          <w:szCs w:val="28"/>
        </w:rPr>
        <w:t>;</w:t>
      </w:r>
    </w:p>
    <w:p w:rsidR="00521970" w:rsidRPr="00521970" w:rsidRDefault="00521970" w:rsidP="00521970">
      <w:pPr>
        <w:widowControl w:val="0"/>
        <w:spacing w:after="0" w:line="360" w:lineRule="auto"/>
        <w:ind w:left="40" w:right="4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97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наличии возражений со стороны субъекта бюджетных процедур, поступивших позже установленных сроков - реквизиты таких возражений с указанием общего количества листов, с отметкой «получены позже установленного срока»;</w:t>
      </w:r>
    </w:p>
    <w:p w:rsidR="00CF22C6" w:rsidRPr="00454B10" w:rsidRDefault="00CF22C6" w:rsidP="0052197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при отсутствии возражений со стороны субъекта бюджетных процедур проставляется отметка </w:t>
      </w:r>
      <w:r w:rsidR="00D824A5" w:rsidRPr="00454B10">
        <w:rPr>
          <w:rFonts w:ascii="Times New Roman" w:hAnsi="Times New Roman" w:cs="Times New Roman"/>
          <w:sz w:val="28"/>
          <w:szCs w:val="28"/>
        </w:rPr>
        <w:t>«</w:t>
      </w:r>
      <w:r w:rsidRPr="00454B10">
        <w:rPr>
          <w:rFonts w:ascii="Times New Roman" w:hAnsi="Times New Roman" w:cs="Times New Roman"/>
          <w:sz w:val="28"/>
          <w:szCs w:val="28"/>
        </w:rPr>
        <w:t>возражения отсутствуют</w:t>
      </w:r>
      <w:r w:rsidR="00D824A5" w:rsidRPr="00454B10">
        <w:rPr>
          <w:rFonts w:ascii="Times New Roman" w:hAnsi="Times New Roman" w:cs="Times New Roman"/>
          <w:sz w:val="28"/>
          <w:szCs w:val="28"/>
        </w:rPr>
        <w:t>»</w:t>
      </w:r>
      <w:r w:rsidRPr="00454B10">
        <w:rPr>
          <w:rFonts w:ascii="Times New Roman" w:hAnsi="Times New Roman" w:cs="Times New Roman"/>
          <w:sz w:val="28"/>
          <w:szCs w:val="28"/>
        </w:rPr>
        <w:t>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lastRenderedPageBreak/>
        <w:t xml:space="preserve">10. В </w:t>
      </w:r>
      <w:hyperlink w:anchor="P4887" w:history="1">
        <w:r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="00D824A5" w:rsidRPr="00454B10">
        <w:rPr>
          <w:rFonts w:ascii="Times New Roman" w:hAnsi="Times New Roman" w:cs="Times New Roman"/>
          <w:sz w:val="28"/>
          <w:szCs w:val="28"/>
        </w:rPr>
        <w:t xml:space="preserve"> «</w:t>
      </w:r>
      <w:r w:rsidRPr="00454B10">
        <w:rPr>
          <w:rFonts w:ascii="Times New Roman" w:hAnsi="Times New Roman" w:cs="Times New Roman"/>
          <w:sz w:val="28"/>
          <w:szCs w:val="28"/>
        </w:rPr>
        <w:t>Выводы</w:t>
      </w:r>
      <w:r w:rsidR="00D824A5" w:rsidRPr="00454B10">
        <w:rPr>
          <w:rFonts w:ascii="Times New Roman" w:hAnsi="Times New Roman" w:cs="Times New Roman"/>
          <w:sz w:val="28"/>
          <w:szCs w:val="28"/>
        </w:rPr>
        <w:t>»</w:t>
      </w:r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указываются выводы: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о степени надежности внутреннего финансового контроля;</w:t>
      </w:r>
    </w:p>
    <w:p w:rsidR="00CF22C6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о  наличии фактов и (или) признаков, влияющих на достоверность бюджетной отчетности и соответствие порядка ведения бюджетного учета единой методологии бюджетного учета, составления, представления и утверждения бюджетной отчетности;</w:t>
      </w:r>
    </w:p>
    <w:p w:rsidR="008D1547" w:rsidRPr="00454B10" w:rsidRDefault="002A4A0B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07C">
        <w:rPr>
          <w:rFonts w:ascii="Times New Roman" w:hAnsi="Times New Roman" w:cs="Times New Roman"/>
          <w:color w:val="000000"/>
          <w:sz w:val="28"/>
          <w:szCs w:val="28"/>
        </w:rPr>
        <w:t xml:space="preserve">о достоверности </w:t>
      </w:r>
      <w:r w:rsidRPr="00FD1561">
        <w:rPr>
          <w:rFonts w:ascii="Times New Roman" w:hAnsi="Times New Roman" w:cs="Times New Roman"/>
          <w:color w:val="000000"/>
          <w:sz w:val="28"/>
          <w:szCs w:val="28"/>
        </w:rPr>
        <w:t>бюджетной отчетности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507C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суждение субъекта внутреннего финансового аудита </w:t>
      </w:r>
      <w:r w:rsidRPr="0001507C">
        <w:rPr>
          <w:rFonts w:ascii="Times New Roman" w:hAnsi="Times New Roman" w:cs="Times New Roman"/>
          <w:color w:val="000000"/>
          <w:sz w:val="28"/>
          <w:szCs w:val="28"/>
        </w:rPr>
        <w:t xml:space="preserve">о достоверности </w:t>
      </w:r>
      <w:r w:rsidRPr="00FD1561">
        <w:rPr>
          <w:rFonts w:ascii="Times New Roman" w:hAnsi="Times New Roman" w:cs="Times New Roman"/>
          <w:color w:val="000000"/>
          <w:sz w:val="28"/>
          <w:szCs w:val="28"/>
        </w:rPr>
        <w:t>бюджетной отчетности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(или) </w:t>
      </w:r>
      <w:r w:rsidRPr="00FD1561">
        <w:rPr>
          <w:rFonts w:ascii="Times New Roman" w:hAnsi="Times New Roman" w:cs="Times New Roman"/>
          <w:color w:val="000000"/>
          <w:sz w:val="28"/>
          <w:szCs w:val="28"/>
        </w:rPr>
        <w:t>о наличии фактов и (или) признаков, которые оказывают или могут оказать существенное влияние на достоверность бюджетной отчетности и порядок ведения бюджетного учета</w:t>
      </w:r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о качестве исполнения бюджетных полномочий </w:t>
      </w:r>
      <w:r w:rsidR="006568D5" w:rsidRPr="00454B1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Калмыкия</w:t>
      </w:r>
      <w:r w:rsidRPr="00454B10">
        <w:rPr>
          <w:rFonts w:ascii="Times New Roman" w:hAnsi="Times New Roman" w:cs="Times New Roman"/>
          <w:sz w:val="28"/>
          <w:szCs w:val="28"/>
        </w:rPr>
        <w:t xml:space="preserve">, в том числе о достижении значений, включая целевые значения, показателей качества финансового менеджмента, определенных в соответствии с порядком проведения качества финансового менеджмента, предусмотренным </w:t>
      </w:r>
      <w:hyperlink r:id="rId21" w:history="1">
        <w:r w:rsidRPr="00454B10">
          <w:rPr>
            <w:rFonts w:ascii="Times New Roman" w:hAnsi="Times New Roman" w:cs="Times New Roman"/>
            <w:sz w:val="28"/>
            <w:szCs w:val="28"/>
          </w:rPr>
          <w:t>пунктом 7 статьи 160.2-1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об эффективности системы управления внутренними рисками.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11. В </w:t>
      </w:r>
      <w:hyperlink w:anchor="P4888" w:history="1">
        <w:r w:rsidRPr="00454B10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454B10">
        <w:rPr>
          <w:rFonts w:ascii="Times New Roman" w:hAnsi="Times New Roman" w:cs="Times New Roman"/>
          <w:sz w:val="28"/>
          <w:szCs w:val="28"/>
        </w:rPr>
        <w:t xml:space="preserve"> </w:t>
      </w:r>
      <w:r w:rsidR="00D824A5" w:rsidRPr="00454B10">
        <w:rPr>
          <w:rFonts w:ascii="Times New Roman" w:hAnsi="Times New Roman" w:cs="Times New Roman"/>
          <w:sz w:val="28"/>
          <w:szCs w:val="28"/>
        </w:rPr>
        <w:t>«Предложения и рекомендации»</w:t>
      </w:r>
      <w:r w:rsidRPr="00454B10">
        <w:rPr>
          <w:rFonts w:ascii="Times New Roman" w:hAnsi="Times New Roman" w:cs="Times New Roman"/>
          <w:sz w:val="28"/>
          <w:szCs w:val="28"/>
        </w:rPr>
        <w:t xml:space="preserve"> формы указываются предложения и рекомендации по повышению каче</w:t>
      </w:r>
      <w:r w:rsidR="00454B10">
        <w:rPr>
          <w:rFonts w:ascii="Times New Roman" w:hAnsi="Times New Roman" w:cs="Times New Roman"/>
          <w:sz w:val="28"/>
          <w:szCs w:val="28"/>
        </w:rPr>
        <w:t>ства финансового менеджмента, в </w:t>
      </w:r>
      <w:r w:rsidRPr="00454B10">
        <w:rPr>
          <w:rFonts w:ascii="Times New Roman" w:hAnsi="Times New Roman" w:cs="Times New Roman"/>
          <w:sz w:val="28"/>
          <w:szCs w:val="28"/>
        </w:rPr>
        <w:t xml:space="preserve">том числе предложения по мерам минимизации </w:t>
      </w:r>
      <w:r w:rsidR="00454B10">
        <w:rPr>
          <w:rFonts w:ascii="Times New Roman" w:hAnsi="Times New Roman" w:cs="Times New Roman"/>
          <w:sz w:val="28"/>
          <w:szCs w:val="28"/>
        </w:rPr>
        <w:t>(устранения) бюджетных рисков и </w:t>
      </w:r>
      <w:r w:rsidRPr="00454B10">
        <w:rPr>
          <w:rFonts w:ascii="Times New Roman" w:hAnsi="Times New Roman" w:cs="Times New Roman"/>
          <w:sz w:val="28"/>
          <w:szCs w:val="28"/>
        </w:rPr>
        <w:t>по организации внутреннего финансового контроля.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 xml:space="preserve">12. В качестве приложений к Заключению могут быть </w:t>
      </w:r>
      <w:proofErr w:type="gramStart"/>
      <w:r w:rsidRPr="00454B10">
        <w:rPr>
          <w:rFonts w:ascii="Times New Roman" w:hAnsi="Times New Roman" w:cs="Times New Roman"/>
          <w:sz w:val="28"/>
          <w:szCs w:val="28"/>
        </w:rPr>
        <w:t>приложены</w:t>
      </w:r>
      <w:proofErr w:type="gramEnd"/>
      <w:r w:rsidRPr="00454B10">
        <w:rPr>
          <w:rFonts w:ascii="Times New Roman" w:hAnsi="Times New Roman" w:cs="Times New Roman"/>
          <w:sz w:val="28"/>
          <w:szCs w:val="28"/>
        </w:rPr>
        <w:t>: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Программа аудиторского мероприятия;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4B10">
        <w:rPr>
          <w:rFonts w:ascii="Times New Roman" w:hAnsi="Times New Roman" w:cs="Times New Roman"/>
          <w:sz w:val="28"/>
          <w:szCs w:val="28"/>
        </w:rPr>
        <w:t>надлежащим образом заверенные копии документов, подтверждающих выявленные нарушения (недостатки) и (или) справочные (аналитические) таблицы (в случае выявления нарушений (недостатков));</w:t>
      </w:r>
      <w:proofErr w:type="gramEnd"/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Возражения к Заключению, Замечания на Возражения (при наличии);</w:t>
      </w:r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4B10">
        <w:rPr>
          <w:rFonts w:ascii="Times New Roman" w:hAnsi="Times New Roman" w:cs="Times New Roman"/>
          <w:sz w:val="28"/>
          <w:szCs w:val="28"/>
        </w:rPr>
        <w:t xml:space="preserve">перечень неполученных документов и сведений из числа затребованных аудиторской группой с указанием причин, на основании которых проверяющим </w:t>
      </w:r>
      <w:r w:rsidRPr="00454B10">
        <w:rPr>
          <w:rFonts w:ascii="Times New Roman" w:hAnsi="Times New Roman" w:cs="Times New Roman"/>
          <w:sz w:val="28"/>
          <w:szCs w:val="28"/>
        </w:rPr>
        <w:lastRenderedPageBreak/>
        <w:t>было отказано в предоставлении документов и</w:t>
      </w:r>
      <w:r w:rsidR="00454B10">
        <w:rPr>
          <w:rFonts w:ascii="Times New Roman" w:hAnsi="Times New Roman" w:cs="Times New Roman"/>
          <w:sz w:val="28"/>
          <w:szCs w:val="28"/>
        </w:rPr>
        <w:t xml:space="preserve"> сведений, а также информация о </w:t>
      </w:r>
      <w:r w:rsidRPr="00454B10">
        <w:rPr>
          <w:rFonts w:ascii="Times New Roman" w:hAnsi="Times New Roman" w:cs="Times New Roman"/>
          <w:sz w:val="28"/>
          <w:szCs w:val="28"/>
        </w:rPr>
        <w:t>фактах создания препятствий осуществлению в</w:t>
      </w:r>
      <w:r w:rsidR="00454B10">
        <w:rPr>
          <w:rFonts w:ascii="Times New Roman" w:hAnsi="Times New Roman" w:cs="Times New Roman"/>
          <w:sz w:val="28"/>
          <w:szCs w:val="28"/>
        </w:rPr>
        <w:t>нутреннего финансового аудита с </w:t>
      </w:r>
      <w:r w:rsidRPr="00454B10">
        <w:rPr>
          <w:rFonts w:ascii="Times New Roman" w:hAnsi="Times New Roman" w:cs="Times New Roman"/>
          <w:sz w:val="28"/>
          <w:szCs w:val="28"/>
        </w:rPr>
        <w:t>указанием, в чем конкретно выражались препятствия в проведении аудиторского мероприятия (в случае непредставления таких документов и сведений, а также наличия соответствующих фактов);</w:t>
      </w:r>
      <w:proofErr w:type="gramEnd"/>
    </w:p>
    <w:p w:rsidR="00CF22C6" w:rsidRPr="00454B10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B10">
        <w:rPr>
          <w:rFonts w:ascii="Times New Roman" w:hAnsi="Times New Roman" w:cs="Times New Roman"/>
          <w:sz w:val="28"/>
          <w:szCs w:val="28"/>
        </w:rPr>
        <w:t>иные документы, необходимые для подтверждения полноты и достоверности Заключения.</w:t>
      </w:r>
    </w:p>
    <w:p w:rsidR="00CF22C6" w:rsidRPr="003C2C19" w:rsidRDefault="00CF22C6" w:rsidP="00454B1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454B10">
        <w:rPr>
          <w:rFonts w:ascii="Times New Roman" w:hAnsi="Times New Roman" w:cs="Times New Roman"/>
          <w:sz w:val="28"/>
          <w:szCs w:val="28"/>
        </w:rPr>
        <w:t>В случае указания перечня приложений к Заключению для каждой позиции указываются реквизиты документов (ко</w:t>
      </w:r>
      <w:r w:rsidR="00454B10">
        <w:rPr>
          <w:rFonts w:ascii="Times New Roman" w:hAnsi="Times New Roman" w:cs="Times New Roman"/>
          <w:sz w:val="28"/>
          <w:szCs w:val="28"/>
        </w:rPr>
        <w:t>пий документов), позволяющих их </w:t>
      </w:r>
      <w:r w:rsidRPr="00454B10">
        <w:rPr>
          <w:rFonts w:ascii="Times New Roman" w:hAnsi="Times New Roman" w:cs="Times New Roman"/>
          <w:sz w:val="28"/>
          <w:szCs w:val="28"/>
        </w:rPr>
        <w:t>однозначно идентифицировать, а также количество листов в каждом приложении.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454B10" w:rsidRPr="000A7766" w:rsidRDefault="00454B10" w:rsidP="00454B10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 w:rsidR="008A2A2A">
        <w:rPr>
          <w:rFonts w:ascii="Times New Roman" w:hAnsi="Times New Roman" w:cs="Times New Roman"/>
          <w:sz w:val="24"/>
          <w:szCs w:val="22"/>
        </w:rPr>
        <w:t>6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>
        <w:rPr>
          <w:rFonts w:ascii="Times New Roman" w:hAnsi="Times New Roman" w:cs="Times New Roman"/>
          <w:sz w:val="24"/>
          <w:szCs w:val="22"/>
        </w:rPr>
        <w:t xml:space="preserve">Порядку </w:t>
      </w:r>
      <w:r w:rsidRPr="00DA35BD">
        <w:rPr>
          <w:rFonts w:ascii="Times New Roman" w:hAnsi="Times New Roman" w:cs="Times New Roman"/>
          <w:sz w:val="24"/>
          <w:szCs w:val="22"/>
        </w:rPr>
        <w:t>организаци</w:t>
      </w:r>
      <w:r>
        <w:rPr>
          <w:rFonts w:ascii="Times New Roman" w:hAnsi="Times New Roman" w:cs="Times New Roman"/>
          <w:sz w:val="24"/>
          <w:szCs w:val="22"/>
        </w:rPr>
        <w:t>и</w:t>
      </w:r>
      <w:r w:rsidRPr="00DA35BD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522990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 марта 2021 г. №</w:t>
      </w:r>
      <w:r w:rsidR="00522990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D824A5" w:rsidRDefault="00D824A5" w:rsidP="00D824A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454B10" w:rsidRPr="003C2C19" w:rsidRDefault="00454B10" w:rsidP="00D824A5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Default="00454B10" w:rsidP="00454B10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C2C19">
        <w:rPr>
          <w:rFonts w:ascii="Times New Roman" w:hAnsi="Times New Roman" w:cs="Times New Roman"/>
          <w:szCs w:val="22"/>
        </w:rPr>
        <w:t>ФОРМА</w:t>
      </w:r>
    </w:p>
    <w:p w:rsidR="00454B10" w:rsidRDefault="00454B10" w:rsidP="00454B10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54B10" w:rsidRPr="003C2C19" w:rsidRDefault="00454B10" w:rsidP="00454B10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bookmarkStart w:id="48" w:name="P4956"/>
      <w:bookmarkStart w:id="49" w:name="P4959"/>
      <w:bookmarkEnd w:id="48"/>
      <w:bookmarkEnd w:id="49"/>
      <w:r w:rsidRPr="00454B10">
        <w:rPr>
          <w:rFonts w:ascii="Times New Roman" w:hAnsi="Times New Roman" w:cs="Times New Roman"/>
          <w:sz w:val="28"/>
          <w:szCs w:val="22"/>
        </w:rPr>
        <w:t>Возражения к Заключению о результатах</w:t>
      </w:r>
      <w:r w:rsidR="004B0E22">
        <w:rPr>
          <w:rFonts w:ascii="Times New Roman" w:hAnsi="Times New Roman" w:cs="Times New Roman"/>
          <w:sz w:val="28"/>
          <w:szCs w:val="22"/>
        </w:rPr>
        <w:t xml:space="preserve"> </w:t>
      </w:r>
      <w:r w:rsidRPr="00454B10">
        <w:rPr>
          <w:rFonts w:ascii="Times New Roman" w:hAnsi="Times New Roman" w:cs="Times New Roman"/>
          <w:sz w:val="28"/>
          <w:szCs w:val="22"/>
        </w:rPr>
        <w:t>аудиторского мероприятия</w:t>
      </w: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по ___________________________________</w:t>
      </w: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(тема аудиторского мероприятия)</w:t>
      </w: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за ______________________</w:t>
      </w: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(изучаемый период)</w:t>
      </w:r>
    </w:p>
    <w:p w:rsidR="00CF22C6" w:rsidRPr="00454B10" w:rsidRDefault="00CF22C6" w:rsidP="00D824A5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Основание проведения аудиторского мероприятия: ____________________________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Заключение о результатах аудиторского мероприятия: _______________________</w:t>
      </w:r>
      <w:r w:rsidR="00454B10">
        <w:rPr>
          <w:rFonts w:ascii="Times New Roman" w:hAnsi="Times New Roman" w:cs="Times New Roman"/>
          <w:sz w:val="28"/>
          <w:szCs w:val="22"/>
        </w:rPr>
        <w:t>_</w:t>
      </w:r>
      <w:r w:rsidRPr="00454B10">
        <w:rPr>
          <w:rFonts w:ascii="Times New Roman" w:hAnsi="Times New Roman" w:cs="Times New Roman"/>
          <w:sz w:val="28"/>
          <w:szCs w:val="22"/>
        </w:rPr>
        <w:t>_</w:t>
      </w:r>
    </w:p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515"/>
        <w:gridCol w:w="3466"/>
        <w:gridCol w:w="2919"/>
      </w:tblGrid>
      <w:tr w:rsidR="00FC7914" w:rsidRPr="00454B10" w:rsidTr="00454B10">
        <w:tc>
          <w:tcPr>
            <w:tcW w:w="510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 xml:space="preserve">№ </w:t>
            </w:r>
            <w:proofErr w:type="gramStart"/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п</w:t>
            </w:r>
            <w:proofErr w:type="gramEnd"/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/п</w:t>
            </w:r>
          </w:p>
        </w:tc>
        <w:tc>
          <w:tcPr>
            <w:tcW w:w="3515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Ссылка на положение Заключения о результатах аудиторского мероприятия</w:t>
            </w:r>
          </w:p>
        </w:tc>
        <w:tc>
          <w:tcPr>
            <w:tcW w:w="3466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Выдержка из текста Заключения о результатах аудиторского мероприятия</w:t>
            </w:r>
          </w:p>
        </w:tc>
        <w:tc>
          <w:tcPr>
            <w:tcW w:w="2919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2"/>
              </w:rPr>
            </w:pPr>
            <w:r w:rsidRPr="00454B10">
              <w:rPr>
                <w:rFonts w:ascii="Times New Roman" w:hAnsi="Times New Roman" w:cs="Times New Roman"/>
                <w:sz w:val="24"/>
                <w:szCs w:val="22"/>
              </w:rPr>
              <w:t>Возражение</w:t>
            </w:r>
          </w:p>
        </w:tc>
      </w:tr>
      <w:tr w:rsidR="00FC7914" w:rsidRPr="00454B10" w:rsidTr="00454B10">
        <w:tc>
          <w:tcPr>
            <w:tcW w:w="510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50" w:name="P4973"/>
            <w:bookmarkEnd w:id="50"/>
            <w:r w:rsidRPr="00454B10">
              <w:rPr>
                <w:rFonts w:ascii="Times New Roman" w:hAnsi="Times New Roman" w:cs="Times New Roman"/>
                <w:sz w:val="16"/>
                <w:szCs w:val="22"/>
              </w:rPr>
              <w:t>1</w:t>
            </w:r>
          </w:p>
        </w:tc>
        <w:tc>
          <w:tcPr>
            <w:tcW w:w="3515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51" w:name="P4974"/>
            <w:bookmarkEnd w:id="51"/>
            <w:r w:rsidRPr="00454B10">
              <w:rPr>
                <w:rFonts w:ascii="Times New Roman" w:hAnsi="Times New Roman" w:cs="Times New Roman"/>
                <w:sz w:val="16"/>
                <w:szCs w:val="22"/>
              </w:rPr>
              <w:t>2</w:t>
            </w:r>
          </w:p>
        </w:tc>
        <w:tc>
          <w:tcPr>
            <w:tcW w:w="3466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52" w:name="P4975"/>
            <w:bookmarkEnd w:id="52"/>
            <w:r w:rsidRPr="00454B10">
              <w:rPr>
                <w:rFonts w:ascii="Times New Roman" w:hAnsi="Times New Roman" w:cs="Times New Roman"/>
                <w:sz w:val="16"/>
                <w:szCs w:val="22"/>
              </w:rPr>
              <w:t>3</w:t>
            </w:r>
          </w:p>
        </w:tc>
        <w:tc>
          <w:tcPr>
            <w:tcW w:w="2919" w:type="dxa"/>
          </w:tcPr>
          <w:p w:rsidR="00CF22C6" w:rsidRPr="00454B10" w:rsidRDefault="00CF22C6" w:rsidP="00F57E7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2"/>
              </w:rPr>
            </w:pPr>
            <w:bookmarkStart w:id="53" w:name="P4976"/>
            <w:bookmarkEnd w:id="53"/>
            <w:r w:rsidRPr="00454B10">
              <w:rPr>
                <w:rFonts w:ascii="Times New Roman" w:hAnsi="Times New Roman" w:cs="Times New Roman"/>
                <w:sz w:val="16"/>
                <w:szCs w:val="22"/>
              </w:rPr>
              <w:t>4</w:t>
            </w:r>
          </w:p>
        </w:tc>
      </w:tr>
      <w:tr w:rsidR="00FC7914" w:rsidRPr="00454B10" w:rsidTr="00454B10">
        <w:tc>
          <w:tcPr>
            <w:tcW w:w="510" w:type="dxa"/>
            <w:vAlign w:val="center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515" w:type="dxa"/>
            <w:vAlign w:val="center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66" w:type="dxa"/>
            <w:vAlign w:val="center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19" w:type="dxa"/>
            <w:vAlign w:val="center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CF22C6" w:rsidRPr="00454B10" w:rsidTr="00454B10">
        <w:tc>
          <w:tcPr>
            <w:tcW w:w="510" w:type="dxa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515" w:type="dxa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3466" w:type="dxa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  <w:tc>
          <w:tcPr>
            <w:tcW w:w="2919" w:type="dxa"/>
          </w:tcPr>
          <w:p w:rsidR="00CF22C6" w:rsidRPr="00454B10" w:rsidRDefault="00CF22C6" w:rsidP="00F57E72">
            <w:pPr>
              <w:pStyle w:val="ConsPlusNormal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bookmarkStart w:id="54" w:name="P4986"/>
      <w:bookmarkEnd w:id="54"/>
      <w:r w:rsidRPr="00454B10">
        <w:rPr>
          <w:rFonts w:ascii="Times New Roman" w:hAnsi="Times New Roman" w:cs="Times New Roman"/>
          <w:sz w:val="28"/>
          <w:szCs w:val="22"/>
        </w:rPr>
        <w:t>Приложение: _______________________________________________</w:t>
      </w:r>
    </w:p>
    <w:p w:rsidR="00CF22C6" w:rsidRPr="00454B10" w:rsidRDefault="00CF22C6" w:rsidP="00454B10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Cs w:val="22"/>
        </w:rPr>
        <w:t>(указывается перечень приложений к Возражениям)</w:t>
      </w: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Cs w:val="22"/>
        </w:rPr>
      </w:pP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Руководитель (иное должностное лицо)</w:t>
      </w:r>
    </w:p>
    <w:p w:rsidR="00CF22C6" w:rsidRPr="00454B10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структурного подразделения</w:t>
      </w:r>
    </w:p>
    <w:p w:rsidR="00CF22C6" w:rsidRPr="00454B10" w:rsidRDefault="00D824A5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Управления</w:t>
      </w:r>
      <w:r w:rsidR="00CF22C6" w:rsidRPr="00454B10">
        <w:rPr>
          <w:rFonts w:ascii="Times New Roman" w:hAnsi="Times New Roman" w:cs="Times New Roman"/>
          <w:sz w:val="28"/>
          <w:szCs w:val="22"/>
        </w:rPr>
        <w:t xml:space="preserve"> Федерального</w:t>
      </w:r>
    </w:p>
    <w:p w:rsidR="00D824A5" w:rsidRPr="00454B10" w:rsidRDefault="0057136C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454B10">
        <w:rPr>
          <w:rFonts w:ascii="Times New Roman" w:hAnsi="Times New Roman" w:cs="Times New Roman"/>
          <w:sz w:val="28"/>
          <w:szCs w:val="22"/>
        </w:rPr>
        <w:t>к</w:t>
      </w:r>
      <w:r w:rsidR="00CF22C6" w:rsidRPr="00454B10">
        <w:rPr>
          <w:rFonts w:ascii="Times New Roman" w:hAnsi="Times New Roman" w:cs="Times New Roman"/>
          <w:sz w:val="28"/>
          <w:szCs w:val="22"/>
        </w:rPr>
        <w:t>азначейства</w:t>
      </w:r>
      <w:r w:rsidR="00D824A5" w:rsidRPr="00454B10">
        <w:rPr>
          <w:rFonts w:ascii="Times New Roman" w:hAnsi="Times New Roman" w:cs="Times New Roman"/>
          <w:sz w:val="28"/>
          <w:szCs w:val="22"/>
        </w:rPr>
        <w:t xml:space="preserve"> по Республике Калмыкия</w:t>
      </w:r>
      <w:r w:rsidR="00CF22C6" w:rsidRPr="00454B10">
        <w:rPr>
          <w:rFonts w:ascii="Times New Roman" w:hAnsi="Times New Roman" w:cs="Times New Roman"/>
          <w:sz w:val="28"/>
          <w:szCs w:val="22"/>
        </w:rPr>
        <w:t>,</w:t>
      </w:r>
    </w:p>
    <w:p w:rsidR="00CF22C6" w:rsidRPr="00454B10" w:rsidRDefault="00D824A5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proofErr w:type="gramStart"/>
      <w:r w:rsidRPr="00454B10">
        <w:rPr>
          <w:rFonts w:ascii="Times New Roman" w:hAnsi="Times New Roman" w:cs="Times New Roman"/>
          <w:sz w:val="28"/>
          <w:szCs w:val="22"/>
        </w:rPr>
        <w:t>о</w:t>
      </w:r>
      <w:r w:rsidR="00CF22C6" w:rsidRPr="00454B10">
        <w:rPr>
          <w:rFonts w:ascii="Times New Roman" w:hAnsi="Times New Roman" w:cs="Times New Roman"/>
          <w:sz w:val="28"/>
          <w:szCs w:val="22"/>
        </w:rPr>
        <w:t>рганизующего</w:t>
      </w:r>
      <w:proofErr w:type="gramEnd"/>
      <w:r w:rsidRPr="00454B10">
        <w:rPr>
          <w:rFonts w:ascii="Times New Roman" w:hAnsi="Times New Roman" w:cs="Times New Roman"/>
          <w:sz w:val="28"/>
          <w:szCs w:val="22"/>
        </w:rPr>
        <w:t xml:space="preserve"> </w:t>
      </w:r>
      <w:r w:rsidR="00CF22C6" w:rsidRPr="00454B10">
        <w:rPr>
          <w:rFonts w:ascii="Times New Roman" w:hAnsi="Times New Roman" w:cs="Times New Roman"/>
          <w:sz w:val="28"/>
          <w:szCs w:val="22"/>
        </w:rPr>
        <w:t>(обеспечивающего выполнение),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54B10">
        <w:rPr>
          <w:rFonts w:ascii="Times New Roman" w:hAnsi="Times New Roman" w:cs="Times New Roman"/>
          <w:sz w:val="28"/>
          <w:szCs w:val="22"/>
        </w:rPr>
        <w:t>выполняющего</w:t>
      </w:r>
      <w:proofErr w:type="gramEnd"/>
      <w:r w:rsidRPr="00454B10">
        <w:rPr>
          <w:rFonts w:ascii="Times New Roman" w:hAnsi="Times New Roman" w:cs="Times New Roman"/>
          <w:sz w:val="28"/>
          <w:szCs w:val="22"/>
        </w:rPr>
        <w:t xml:space="preserve"> бюджетные процедуры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                  _______________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                                       подпись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522990" w:rsidRPr="005F7F87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522990" w:rsidRPr="003C2C19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дата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CF22C6" w:rsidRPr="008A2A2A" w:rsidRDefault="00CF22C6" w:rsidP="004B0E2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8A2A2A" w:rsidRDefault="00D824A5" w:rsidP="004B0E22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по заполнению формы «</w:t>
      </w:r>
      <w:r w:rsidR="00CF22C6" w:rsidRPr="008A2A2A">
        <w:rPr>
          <w:rFonts w:ascii="Times New Roman" w:hAnsi="Times New Roman" w:cs="Times New Roman"/>
          <w:sz w:val="28"/>
          <w:szCs w:val="22"/>
        </w:rPr>
        <w:t>Возражения к Заключению о результатах</w:t>
      </w:r>
    </w:p>
    <w:p w:rsidR="00CF22C6" w:rsidRPr="008A2A2A" w:rsidRDefault="00D824A5" w:rsidP="004B0E22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аудиторского мероприятия»</w:t>
      </w:r>
    </w:p>
    <w:p w:rsidR="00CF22C6" w:rsidRPr="004B0E22" w:rsidRDefault="00CF22C6" w:rsidP="004B0E22">
      <w:pPr>
        <w:pStyle w:val="ConsPlusNormal"/>
        <w:jc w:val="both"/>
        <w:rPr>
          <w:rFonts w:ascii="Times New Roman" w:hAnsi="Times New Roman" w:cs="Times New Roman"/>
          <w:sz w:val="20"/>
          <w:szCs w:val="22"/>
        </w:rPr>
      </w:pPr>
    </w:p>
    <w:p w:rsidR="004B0E22" w:rsidRPr="004B0E22" w:rsidRDefault="004B0E22" w:rsidP="004B0E22">
      <w:pPr>
        <w:pStyle w:val="ConsPlusNormal"/>
        <w:jc w:val="both"/>
        <w:rPr>
          <w:rFonts w:ascii="Times New Roman" w:hAnsi="Times New Roman" w:cs="Times New Roman"/>
          <w:sz w:val="20"/>
          <w:szCs w:val="22"/>
        </w:rPr>
      </w:pP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1. В заголовочной </w:t>
      </w:r>
      <w:hyperlink w:anchor="P4959" w:history="1">
        <w:r w:rsidRPr="008A2A2A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последовательно указываются: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тема аудиторского мероприятия;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изучаемый период;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реквизиты основания проведения аудиторского мероприятия;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реквизиты Заключения о результатах аудиторского мероприятия, в отношении положений которого субъектом бюджетных процедур представляются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2. В </w:t>
      </w:r>
      <w:hyperlink w:anchor="P4973" w:history="1">
        <w:r w:rsidRPr="008A2A2A">
          <w:rPr>
            <w:rFonts w:ascii="Times New Roman" w:hAnsi="Times New Roman" w:cs="Times New Roman"/>
            <w:sz w:val="28"/>
            <w:szCs w:val="22"/>
          </w:rPr>
          <w:t>графе 1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указывается порядков</w:t>
      </w:r>
      <w:r w:rsidR="004B0E22">
        <w:rPr>
          <w:rFonts w:ascii="Times New Roman" w:hAnsi="Times New Roman" w:cs="Times New Roman"/>
          <w:sz w:val="28"/>
          <w:szCs w:val="22"/>
        </w:rPr>
        <w:t>ый номер положения Заключения о </w:t>
      </w:r>
      <w:r w:rsidRPr="008A2A2A">
        <w:rPr>
          <w:rFonts w:ascii="Times New Roman" w:hAnsi="Times New Roman" w:cs="Times New Roman"/>
          <w:sz w:val="28"/>
          <w:szCs w:val="22"/>
        </w:rPr>
        <w:t>результатах аудиторского мероприятия, в отношении положений которого субъектом бюджетных процедур представляются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3. В </w:t>
      </w:r>
      <w:hyperlink w:anchor="P4974" w:history="1">
        <w:r w:rsidRPr="008A2A2A">
          <w:rPr>
            <w:rFonts w:ascii="Times New Roman" w:hAnsi="Times New Roman" w:cs="Times New Roman"/>
            <w:sz w:val="28"/>
            <w:szCs w:val="22"/>
          </w:rPr>
          <w:t>графе 2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указываются пункт Заключения о результатах аудиторского мероприятия, раздел Заключения о результатах аудиторского мероприятия (при необходимости), абзац пункта Заключения о результатах аудиторского мероприятия (при необходимости), в отношении положений которого субъектом бюджетных процедур представляются возражения.</w:t>
      </w:r>
    </w:p>
    <w:p w:rsidR="00CF22C6" w:rsidRPr="008A2A2A" w:rsidRDefault="001E2FF9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4. </w:t>
      </w:r>
      <w:r w:rsidR="00CF22C6" w:rsidRPr="008A2A2A">
        <w:rPr>
          <w:rFonts w:ascii="Times New Roman" w:hAnsi="Times New Roman" w:cs="Times New Roman"/>
          <w:sz w:val="28"/>
          <w:szCs w:val="22"/>
        </w:rPr>
        <w:t xml:space="preserve">В </w:t>
      </w:r>
      <w:hyperlink w:anchor="P4975" w:history="1">
        <w:r w:rsidR="00CF22C6" w:rsidRPr="008A2A2A">
          <w:rPr>
            <w:rFonts w:ascii="Times New Roman" w:hAnsi="Times New Roman" w:cs="Times New Roman"/>
            <w:sz w:val="28"/>
            <w:szCs w:val="22"/>
          </w:rPr>
          <w:t>графу 3</w:t>
        </w:r>
      </w:hyperlink>
      <w:r w:rsidR="00CF22C6" w:rsidRPr="008A2A2A">
        <w:rPr>
          <w:rFonts w:ascii="Times New Roman" w:hAnsi="Times New Roman" w:cs="Times New Roman"/>
          <w:sz w:val="28"/>
          <w:szCs w:val="22"/>
        </w:rPr>
        <w:t xml:space="preserve"> формы включается текст положения Заключения о результатах аудиторского мероприятия, в отношении положений которого субъектом бюджетных процедур представляются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5. В </w:t>
      </w:r>
      <w:hyperlink w:anchor="P4976" w:history="1">
        <w:r w:rsidRPr="008A2A2A">
          <w:rPr>
            <w:rFonts w:ascii="Times New Roman" w:hAnsi="Times New Roman" w:cs="Times New Roman"/>
            <w:sz w:val="28"/>
            <w:szCs w:val="22"/>
          </w:rPr>
          <w:t>графу 4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включается текст мотивированного возражения субъекта бюджетных процедур со ссылкой на реквизиты прилагаемых документов и иных материалов, подтверждающих позицию субъекта бюджетных процедур.</w:t>
      </w:r>
    </w:p>
    <w:p w:rsidR="00CF22C6" w:rsidRPr="003C2C19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6. В </w:t>
      </w:r>
      <w:hyperlink w:anchor="P4986" w:history="1">
        <w:r w:rsidRPr="008A2A2A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D824A5" w:rsidRPr="008A2A2A">
        <w:rPr>
          <w:rFonts w:ascii="Times New Roman" w:hAnsi="Times New Roman" w:cs="Times New Roman"/>
          <w:sz w:val="28"/>
          <w:szCs w:val="22"/>
        </w:rPr>
        <w:t xml:space="preserve"> «Приложение»</w:t>
      </w:r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указывается перечень документов и иных материалов с указанием реквизитов, позволяющих их однозначно идентифицировать, подтверждающих позицию субъекта бюджетных процедур.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</w:p>
    <w:p w:rsidR="008A2A2A" w:rsidRPr="000A7766" w:rsidRDefault="008A2A2A" w:rsidP="008A2A2A">
      <w:pPr>
        <w:pStyle w:val="ConsPlusNormal"/>
        <w:ind w:left="5954"/>
        <w:jc w:val="center"/>
        <w:outlineLvl w:val="1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2"/>
        </w:rPr>
        <w:t>7</w:t>
      </w:r>
    </w:p>
    <w:p w:rsidR="00DA35BD" w:rsidRP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0A7766">
        <w:rPr>
          <w:rFonts w:ascii="Times New Roman" w:hAnsi="Times New Roman" w:cs="Times New Roman"/>
          <w:sz w:val="24"/>
          <w:szCs w:val="22"/>
        </w:rPr>
        <w:t xml:space="preserve">к </w:t>
      </w:r>
      <w:r>
        <w:rPr>
          <w:rFonts w:ascii="Times New Roman" w:hAnsi="Times New Roman" w:cs="Times New Roman"/>
          <w:sz w:val="24"/>
          <w:szCs w:val="22"/>
        </w:rPr>
        <w:t xml:space="preserve">Порядку </w:t>
      </w:r>
      <w:r w:rsidRPr="00DA35BD">
        <w:rPr>
          <w:rFonts w:ascii="Times New Roman" w:hAnsi="Times New Roman" w:cs="Times New Roman"/>
          <w:sz w:val="24"/>
          <w:szCs w:val="22"/>
        </w:rPr>
        <w:t>организаци</w:t>
      </w:r>
      <w:r>
        <w:rPr>
          <w:rFonts w:ascii="Times New Roman" w:hAnsi="Times New Roman" w:cs="Times New Roman"/>
          <w:sz w:val="24"/>
          <w:szCs w:val="22"/>
        </w:rPr>
        <w:t>и</w:t>
      </w:r>
      <w:r w:rsidR="00522990">
        <w:rPr>
          <w:rFonts w:ascii="Times New Roman" w:hAnsi="Times New Roman" w:cs="Times New Roman"/>
          <w:sz w:val="24"/>
          <w:szCs w:val="22"/>
        </w:rPr>
        <w:t xml:space="preserve"> и осуществления</w:t>
      </w:r>
    </w:p>
    <w:p w:rsidR="00522990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внутреннего финансового аудита</w:t>
      </w:r>
    </w:p>
    <w:p w:rsidR="00DA35BD" w:rsidRPr="000A7766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DA35BD">
        <w:rPr>
          <w:rFonts w:ascii="Times New Roman" w:hAnsi="Times New Roman" w:cs="Times New Roman"/>
          <w:sz w:val="24"/>
          <w:szCs w:val="22"/>
        </w:rPr>
        <w:t>в Управлении Федерального казначейства по Республике Калмыкия</w:t>
      </w:r>
      <w:r w:rsidRPr="000A7766">
        <w:rPr>
          <w:rFonts w:ascii="Times New Roman" w:hAnsi="Times New Roman" w:cs="Times New Roman"/>
          <w:bCs/>
          <w:sz w:val="24"/>
          <w:szCs w:val="22"/>
        </w:rPr>
        <w:t xml:space="preserve">, </w:t>
      </w:r>
      <w:proofErr w:type="gramStart"/>
      <w:r w:rsidRPr="000A7766">
        <w:rPr>
          <w:rFonts w:ascii="Times New Roman" w:hAnsi="Times New Roman" w:cs="Times New Roman"/>
          <w:bCs/>
          <w:sz w:val="24"/>
          <w:szCs w:val="22"/>
        </w:rPr>
        <w:t>утвержденному</w:t>
      </w:r>
      <w:proofErr w:type="gramEnd"/>
      <w:r w:rsidRPr="000A7766">
        <w:rPr>
          <w:rFonts w:ascii="Times New Roman" w:hAnsi="Times New Roman" w:cs="Times New Roman"/>
          <w:bCs/>
          <w:sz w:val="24"/>
          <w:szCs w:val="22"/>
        </w:rPr>
        <w:t xml:space="preserve"> приказом УФК по Республике Калмыкия</w:t>
      </w:r>
    </w:p>
    <w:p w:rsidR="00DA35BD" w:rsidRDefault="00DA35BD" w:rsidP="00DA35BD">
      <w:pPr>
        <w:pStyle w:val="ConsPlusNormal"/>
        <w:ind w:left="5954"/>
        <w:jc w:val="center"/>
        <w:rPr>
          <w:rFonts w:ascii="Times New Roman" w:hAnsi="Times New Roman" w:cs="Times New Roman"/>
          <w:bCs/>
          <w:sz w:val="24"/>
          <w:szCs w:val="22"/>
        </w:rPr>
      </w:pPr>
      <w:r w:rsidRPr="000A7766">
        <w:rPr>
          <w:rFonts w:ascii="Times New Roman" w:hAnsi="Times New Roman" w:cs="Times New Roman"/>
          <w:bCs/>
          <w:sz w:val="24"/>
          <w:szCs w:val="22"/>
        </w:rPr>
        <w:t>от «___» марта 2021 г. №</w:t>
      </w:r>
      <w:r w:rsidR="00522990">
        <w:rPr>
          <w:rFonts w:ascii="Times New Roman" w:hAnsi="Times New Roman" w:cs="Times New Roman"/>
          <w:bCs/>
          <w:sz w:val="24"/>
          <w:szCs w:val="22"/>
        </w:rPr>
        <w:t xml:space="preserve"> </w:t>
      </w:r>
      <w:r w:rsidRPr="000A7766">
        <w:rPr>
          <w:rFonts w:ascii="Times New Roman" w:hAnsi="Times New Roman" w:cs="Times New Roman"/>
          <w:bCs/>
          <w:sz w:val="24"/>
          <w:szCs w:val="22"/>
        </w:rPr>
        <w:t>_____</w:t>
      </w:r>
    </w:p>
    <w:p w:rsidR="008A2A2A" w:rsidRPr="004B0E22" w:rsidRDefault="008A2A2A" w:rsidP="008A2A2A">
      <w:pPr>
        <w:pStyle w:val="ConsPlusNormal"/>
        <w:ind w:left="5954"/>
        <w:jc w:val="center"/>
        <w:rPr>
          <w:rFonts w:ascii="Times New Roman" w:hAnsi="Times New Roman" w:cs="Times New Roman"/>
          <w:bCs/>
          <w:sz w:val="16"/>
          <w:szCs w:val="22"/>
        </w:rPr>
      </w:pPr>
    </w:p>
    <w:p w:rsidR="008A2A2A" w:rsidRPr="004B0E22" w:rsidRDefault="008A2A2A" w:rsidP="008A2A2A">
      <w:pPr>
        <w:pStyle w:val="ConsPlusNormal"/>
        <w:ind w:left="5954"/>
        <w:jc w:val="center"/>
        <w:rPr>
          <w:rFonts w:ascii="Times New Roman" w:hAnsi="Times New Roman" w:cs="Times New Roman"/>
          <w:bCs/>
          <w:sz w:val="14"/>
          <w:szCs w:val="22"/>
        </w:rPr>
      </w:pPr>
    </w:p>
    <w:p w:rsidR="00D824A5" w:rsidRDefault="008A2A2A" w:rsidP="008A2A2A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3C2C19">
        <w:rPr>
          <w:rFonts w:ascii="Times New Roman" w:hAnsi="Times New Roman" w:cs="Times New Roman"/>
          <w:szCs w:val="22"/>
        </w:rPr>
        <w:t>ФОРМА</w:t>
      </w:r>
    </w:p>
    <w:p w:rsidR="008A2A2A" w:rsidRPr="004B0E22" w:rsidRDefault="008A2A2A" w:rsidP="00D824A5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CF22C6" w:rsidRPr="004B0E22" w:rsidRDefault="00CF22C6" w:rsidP="00CF22C6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CF22C6" w:rsidRPr="008A2A2A" w:rsidRDefault="00CF22C6" w:rsidP="00F1156C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bookmarkStart w:id="55" w:name="P5028"/>
      <w:bookmarkStart w:id="56" w:name="P5031"/>
      <w:bookmarkEnd w:id="55"/>
      <w:bookmarkEnd w:id="56"/>
      <w:r w:rsidRPr="008A2A2A">
        <w:rPr>
          <w:rFonts w:ascii="Times New Roman" w:hAnsi="Times New Roman" w:cs="Times New Roman"/>
          <w:sz w:val="28"/>
          <w:szCs w:val="22"/>
        </w:rPr>
        <w:t>Замечания по результатам рассмотрения возражений</w:t>
      </w:r>
    </w:p>
    <w:p w:rsidR="00CF22C6" w:rsidRPr="008A2A2A" w:rsidRDefault="00CF22C6" w:rsidP="00F1156C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к Заключению о результатах аудиторского мероприятия</w:t>
      </w:r>
    </w:p>
    <w:p w:rsidR="00CF22C6" w:rsidRPr="008A2A2A" w:rsidRDefault="00CF22C6" w:rsidP="00F1156C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по ___________________________________</w:t>
      </w:r>
    </w:p>
    <w:p w:rsidR="00CF22C6" w:rsidRPr="008A2A2A" w:rsidRDefault="00CF22C6" w:rsidP="00F1156C">
      <w:pPr>
        <w:pStyle w:val="ConsPlusNonformat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(тема аудиторского мероприятия)</w:t>
      </w:r>
    </w:p>
    <w:p w:rsidR="00CF22C6" w:rsidRPr="003C2C19" w:rsidRDefault="00CF22C6" w:rsidP="00F115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за ______________________</w:t>
      </w:r>
    </w:p>
    <w:p w:rsidR="00CF22C6" w:rsidRPr="003C2C19" w:rsidRDefault="00CF22C6" w:rsidP="00F1156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(изучаемый период)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F22C6" w:rsidRPr="008A2A2A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Основание проведения аудиторского мероприятия: ____________________________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Заключение о результатах аудиторского мероприятия:</w:t>
      </w:r>
      <w:r w:rsidRPr="003C2C19">
        <w:rPr>
          <w:rFonts w:ascii="Times New Roman" w:hAnsi="Times New Roman" w:cs="Times New Roman"/>
          <w:sz w:val="22"/>
          <w:szCs w:val="22"/>
        </w:rPr>
        <w:t xml:space="preserve"> _________________</w:t>
      </w:r>
      <w:r w:rsidR="008A2A2A">
        <w:rPr>
          <w:rFonts w:ascii="Times New Roman" w:hAnsi="Times New Roman" w:cs="Times New Roman"/>
          <w:sz w:val="22"/>
          <w:szCs w:val="22"/>
        </w:rPr>
        <w:t>________</w:t>
      </w:r>
      <w:r w:rsidRPr="003C2C19">
        <w:rPr>
          <w:rFonts w:ascii="Times New Roman" w:hAnsi="Times New Roman" w:cs="Times New Roman"/>
          <w:sz w:val="22"/>
          <w:szCs w:val="22"/>
        </w:rPr>
        <w:t>___</w:t>
      </w:r>
      <w:r w:rsidR="004B0E22">
        <w:rPr>
          <w:rFonts w:ascii="Times New Roman" w:hAnsi="Times New Roman" w:cs="Times New Roman"/>
          <w:sz w:val="22"/>
          <w:szCs w:val="22"/>
        </w:rPr>
        <w:t>_</w:t>
      </w:r>
      <w:r w:rsidRPr="003C2C19">
        <w:rPr>
          <w:rFonts w:ascii="Times New Roman" w:hAnsi="Times New Roman" w:cs="Times New Roman"/>
          <w:sz w:val="22"/>
          <w:szCs w:val="22"/>
        </w:rPr>
        <w:t>____</w:t>
      </w:r>
    </w:p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91"/>
        <w:gridCol w:w="2891"/>
        <w:gridCol w:w="1935"/>
        <w:gridCol w:w="2126"/>
      </w:tblGrid>
      <w:tr w:rsidR="00FC7914" w:rsidRPr="008A2A2A" w:rsidTr="008A2A2A">
        <w:tc>
          <w:tcPr>
            <w:tcW w:w="567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A2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91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Ссылка на положение Заключения о результатах аудиторского мероприятия</w:t>
            </w:r>
          </w:p>
        </w:tc>
        <w:tc>
          <w:tcPr>
            <w:tcW w:w="2891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Выдержка из текста Заключения о результатах аудиторского мероприятия</w:t>
            </w:r>
          </w:p>
        </w:tc>
        <w:tc>
          <w:tcPr>
            <w:tcW w:w="1935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Возражение</w:t>
            </w:r>
          </w:p>
        </w:tc>
        <w:tc>
          <w:tcPr>
            <w:tcW w:w="2126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A2A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</w:tr>
      <w:tr w:rsidR="00FC7914" w:rsidRPr="008A2A2A" w:rsidTr="008A2A2A">
        <w:tc>
          <w:tcPr>
            <w:tcW w:w="567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bookmarkStart w:id="57" w:name="P5046"/>
            <w:bookmarkEnd w:id="57"/>
            <w:r w:rsidRPr="008A2A2A">
              <w:rPr>
                <w:rFonts w:ascii="Times New Roman" w:hAnsi="Times New Roman" w:cs="Times New Roman"/>
                <w:sz w:val="16"/>
                <w:szCs w:val="24"/>
              </w:rPr>
              <w:t>1</w:t>
            </w:r>
          </w:p>
        </w:tc>
        <w:tc>
          <w:tcPr>
            <w:tcW w:w="2891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bookmarkStart w:id="58" w:name="P5047"/>
            <w:bookmarkEnd w:id="58"/>
            <w:r w:rsidRPr="008A2A2A">
              <w:rPr>
                <w:rFonts w:ascii="Times New Roman" w:hAnsi="Times New Roman" w:cs="Times New Roman"/>
                <w:sz w:val="16"/>
                <w:szCs w:val="24"/>
              </w:rPr>
              <w:t>2</w:t>
            </w:r>
          </w:p>
        </w:tc>
        <w:tc>
          <w:tcPr>
            <w:tcW w:w="2891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bookmarkStart w:id="59" w:name="P5048"/>
            <w:bookmarkEnd w:id="59"/>
            <w:r w:rsidRPr="008A2A2A">
              <w:rPr>
                <w:rFonts w:ascii="Times New Roman" w:hAnsi="Times New Roman" w:cs="Times New Roman"/>
                <w:sz w:val="16"/>
                <w:szCs w:val="24"/>
              </w:rPr>
              <w:t>3</w:t>
            </w:r>
          </w:p>
        </w:tc>
        <w:tc>
          <w:tcPr>
            <w:tcW w:w="1935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bookmarkStart w:id="60" w:name="P5049"/>
            <w:bookmarkEnd w:id="60"/>
            <w:r w:rsidRPr="008A2A2A">
              <w:rPr>
                <w:rFonts w:ascii="Times New Roman" w:hAnsi="Times New Roman" w:cs="Times New Roman"/>
                <w:sz w:val="16"/>
                <w:szCs w:val="24"/>
              </w:rPr>
              <w:t>4</w:t>
            </w:r>
          </w:p>
        </w:tc>
        <w:tc>
          <w:tcPr>
            <w:tcW w:w="2126" w:type="dxa"/>
          </w:tcPr>
          <w:p w:rsidR="00CF22C6" w:rsidRPr="008A2A2A" w:rsidRDefault="00CF22C6" w:rsidP="008A2A2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bookmarkStart w:id="61" w:name="P5050"/>
            <w:bookmarkEnd w:id="61"/>
            <w:r w:rsidRPr="008A2A2A">
              <w:rPr>
                <w:rFonts w:ascii="Times New Roman" w:hAnsi="Times New Roman" w:cs="Times New Roman"/>
                <w:sz w:val="16"/>
                <w:szCs w:val="24"/>
              </w:rPr>
              <w:t>5</w:t>
            </w:r>
          </w:p>
        </w:tc>
      </w:tr>
      <w:tr w:rsidR="00FC7914" w:rsidRPr="008A2A2A" w:rsidTr="008A2A2A">
        <w:tc>
          <w:tcPr>
            <w:tcW w:w="567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2C6" w:rsidRPr="008A2A2A" w:rsidTr="008A2A2A">
        <w:tc>
          <w:tcPr>
            <w:tcW w:w="567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F22C6" w:rsidRPr="008A2A2A" w:rsidRDefault="00CF22C6" w:rsidP="008A2A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22C6" w:rsidRPr="003C2C19" w:rsidRDefault="00CF22C6" w:rsidP="00CF22C6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62" w:name="P5062"/>
      <w:bookmarkEnd w:id="62"/>
      <w:r w:rsidRPr="008A2A2A">
        <w:rPr>
          <w:rFonts w:ascii="Times New Roman" w:hAnsi="Times New Roman" w:cs="Times New Roman"/>
          <w:sz w:val="28"/>
          <w:szCs w:val="22"/>
        </w:rPr>
        <w:t>Приложение</w:t>
      </w:r>
      <w:r w:rsidRPr="003C2C19">
        <w:rPr>
          <w:rFonts w:ascii="Times New Roman" w:hAnsi="Times New Roman" w:cs="Times New Roman"/>
          <w:sz w:val="22"/>
          <w:szCs w:val="22"/>
        </w:rPr>
        <w:t>: __________________________________________</w:t>
      </w:r>
      <w:r w:rsidR="008A2A2A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CF22C6" w:rsidRPr="003C2C19" w:rsidRDefault="00CF22C6" w:rsidP="008A2A2A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(указывается перечень приложений к Замечаниям)</w:t>
      </w:r>
    </w:p>
    <w:p w:rsidR="00CF22C6" w:rsidRPr="003C2C19" w:rsidRDefault="00CF22C6" w:rsidP="00CF22C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F22C6" w:rsidRPr="008A2A2A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Руководитель</w:t>
      </w:r>
    </w:p>
    <w:p w:rsidR="00CF22C6" w:rsidRPr="008A2A2A" w:rsidRDefault="00CF22C6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аудиторской группы</w:t>
      </w:r>
    </w:p>
    <w:p w:rsidR="00522990" w:rsidRDefault="00522990" w:rsidP="00CF22C6">
      <w:pPr>
        <w:pStyle w:val="ConsPlusNonformat"/>
        <w:jc w:val="both"/>
        <w:rPr>
          <w:rFonts w:ascii="Times New Roman" w:hAnsi="Times New Roman" w:cs="Times New Roman"/>
          <w:sz w:val="28"/>
          <w:szCs w:val="22"/>
        </w:rPr>
      </w:pP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_________________________                   _______________ </w:t>
      </w:r>
      <w:r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C2C19">
        <w:rPr>
          <w:rFonts w:ascii="Times New Roman" w:hAnsi="Times New Roman" w:cs="Times New Roman"/>
          <w:sz w:val="22"/>
          <w:szCs w:val="22"/>
        </w:rPr>
        <w:t>________________________________</w:t>
      </w:r>
    </w:p>
    <w:p w:rsidR="00522990" w:rsidRPr="003C2C19" w:rsidRDefault="00522990" w:rsidP="0052299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 xml:space="preserve">        должность                                                    подпись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3C2C19">
        <w:rPr>
          <w:rFonts w:ascii="Times New Roman" w:hAnsi="Times New Roman" w:cs="Times New Roman"/>
          <w:sz w:val="22"/>
          <w:szCs w:val="22"/>
        </w:rPr>
        <w:t xml:space="preserve">   инициалы, фамилия</w:t>
      </w:r>
    </w:p>
    <w:p w:rsidR="00522990" w:rsidRPr="005F7F87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8"/>
          <w:szCs w:val="22"/>
        </w:rPr>
      </w:pPr>
      <w:r w:rsidRPr="005F7F87">
        <w:rPr>
          <w:rFonts w:ascii="Times New Roman" w:hAnsi="Times New Roman" w:cs="Times New Roman"/>
          <w:sz w:val="28"/>
          <w:szCs w:val="22"/>
        </w:rPr>
        <w:t>__.__.____</w:t>
      </w:r>
    </w:p>
    <w:p w:rsidR="00522990" w:rsidRPr="003C2C19" w:rsidRDefault="00522990" w:rsidP="00522990">
      <w:pPr>
        <w:pStyle w:val="ConsPlusNonformat"/>
        <w:ind w:left="8364"/>
        <w:jc w:val="right"/>
        <w:rPr>
          <w:rFonts w:ascii="Times New Roman" w:hAnsi="Times New Roman" w:cs="Times New Roman"/>
          <w:sz w:val="22"/>
          <w:szCs w:val="22"/>
        </w:rPr>
      </w:pPr>
      <w:r w:rsidRPr="003C2C19">
        <w:rPr>
          <w:rFonts w:ascii="Times New Roman" w:hAnsi="Times New Roman" w:cs="Times New Roman"/>
          <w:sz w:val="22"/>
          <w:szCs w:val="22"/>
        </w:rPr>
        <w:t>дата</w:t>
      </w:r>
    </w:p>
    <w:p w:rsidR="00522990" w:rsidRDefault="00522990">
      <w:pPr>
        <w:rPr>
          <w:rFonts w:ascii="Times New Roman" w:eastAsia="Times New Roman" w:hAnsi="Times New Roman" w:cs="Times New Roman"/>
          <w:lang w:eastAsia="ru-RU"/>
        </w:rPr>
      </w:pPr>
      <w:bookmarkStart w:id="63" w:name="_GoBack"/>
      <w:bookmarkEnd w:id="63"/>
      <w:r>
        <w:rPr>
          <w:rFonts w:ascii="Times New Roman" w:hAnsi="Times New Roman" w:cs="Times New Roman"/>
        </w:rPr>
        <w:br w:type="page"/>
      </w:r>
    </w:p>
    <w:p w:rsidR="00CF22C6" w:rsidRPr="008A2A2A" w:rsidRDefault="00CF22C6" w:rsidP="004B0E22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lastRenderedPageBreak/>
        <w:t>Указания</w:t>
      </w:r>
    </w:p>
    <w:p w:rsidR="00CF22C6" w:rsidRPr="008A2A2A" w:rsidRDefault="00F1156C" w:rsidP="004B0E22">
      <w:pPr>
        <w:pStyle w:val="ConsPlusNormal"/>
        <w:jc w:val="center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по заполнению формы «</w:t>
      </w:r>
      <w:r w:rsidR="00CF22C6" w:rsidRPr="008A2A2A">
        <w:rPr>
          <w:rFonts w:ascii="Times New Roman" w:hAnsi="Times New Roman" w:cs="Times New Roman"/>
          <w:sz w:val="28"/>
          <w:szCs w:val="22"/>
        </w:rPr>
        <w:t>Замечания по результатам</w:t>
      </w:r>
      <w:r w:rsidR="004B0E22">
        <w:rPr>
          <w:rFonts w:ascii="Times New Roman" w:hAnsi="Times New Roman" w:cs="Times New Roman"/>
          <w:sz w:val="28"/>
          <w:szCs w:val="22"/>
        </w:rPr>
        <w:t xml:space="preserve"> рассмотрения возражений к </w:t>
      </w:r>
      <w:r w:rsidR="00CF22C6" w:rsidRPr="008A2A2A">
        <w:rPr>
          <w:rFonts w:ascii="Times New Roman" w:hAnsi="Times New Roman" w:cs="Times New Roman"/>
          <w:sz w:val="28"/>
          <w:szCs w:val="22"/>
        </w:rPr>
        <w:t>Заключению о результатах</w:t>
      </w:r>
      <w:r w:rsidR="004B0E22">
        <w:rPr>
          <w:rFonts w:ascii="Times New Roman" w:hAnsi="Times New Roman" w:cs="Times New Roman"/>
          <w:sz w:val="28"/>
          <w:szCs w:val="22"/>
        </w:rPr>
        <w:t xml:space="preserve"> </w:t>
      </w:r>
      <w:r w:rsidRPr="008A2A2A">
        <w:rPr>
          <w:rFonts w:ascii="Times New Roman" w:hAnsi="Times New Roman" w:cs="Times New Roman"/>
          <w:sz w:val="28"/>
          <w:szCs w:val="22"/>
        </w:rPr>
        <w:t>аудиторского мероприятия»</w:t>
      </w:r>
    </w:p>
    <w:p w:rsidR="00CF22C6" w:rsidRPr="004B0E22" w:rsidRDefault="00CF22C6" w:rsidP="004B0E22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4B0E22" w:rsidRPr="004B0E22" w:rsidRDefault="004B0E22" w:rsidP="004B0E22">
      <w:pPr>
        <w:pStyle w:val="ConsPlusNormal"/>
        <w:jc w:val="both"/>
        <w:rPr>
          <w:rFonts w:ascii="Times New Roman" w:hAnsi="Times New Roman" w:cs="Times New Roman"/>
          <w:sz w:val="16"/>
          <w:szCs w:val="22"/>
        </w:rPr>
      </w:pP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1. В заголовочной </w:t>
      </w:r>
      <w:hyperlink w:anchor="P5031" w:history="1">
        <w:r w:rsidRPr="008A2A2A">
          <w:rPr>
            <w:rFonts w:ascii="Times New Roman" w:hAnsi="Times New Roman" w:cs="Times New Roman"/>
            <w:sz w:val="28"/>
            <w:szCs w:val="22"/>
          </w:rPr>
          <w:t>части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последовательно указываются: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тема аудиторского мероприятия;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изучаемый период;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реквизиты основания проведения аудиторского мероприятия;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>реквизиты Заключения о результатах аудиторского мероприятия, в отношении положений которого субъектом бюджетных процедур представляются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2. В </w:t>
      </w:r>
      <w:hyperlink w:anchor="P5046" w:history="1">
        <w:r w:rsidRPr="008A2A2A">
          <w:rPr>
            <w:rFonts w:ascii="Times New Roman" w:hAnsi="Times New Roman" w:cs="Times New Roman"/>
            <w:sz w:val="28"/>
            <w:szCs w:val="22"/>
          </w:rPr>
          <w:t>графе 1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указывается поряд</w:t>
      </w:r>
      <w:r w:rsidR="004B0E22">
        <w:rPr>
          <w:rFonts w:ascii="Times New Roman" w:hAnsi="Times New Roman" w:cs="Times New Roman"/>
          <w:sz w:val="28"/>
          <w:szCs w:val="22"/>
        </w:rPr>
        <w:t>ковый номер пункта Заключения о </w:t>
      </w:r>
      <w:r w:rsidRPr="008A2A2A">
        <w:rPr>
          <w:rFonts w:ascii="Times New Roman" w:hAnsi="Times New Roman" w:cs="Times New Roman"/>
          <w:sz w:val="28"/>
          <w:szCs w:val="22"/>
        </w:rPr>
        <w:t>результатах аудиторского мероприятия, в отношении положений которого субъектом бюджетных процедур представлены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3. В </w:t>
      </w:r>
      <w:hyperlink w:anchor="P5047" w:history="1">
        <w:r w:rsidRPr="008A2A2A">
          <w:rPr>
            <w:rFonts w:ascii="Times New Roman" w:hAnsi="Times New Roman" w:cs="Times New Roman"/>
            <w:sz w:val="28"/>
            <w:szCs w:val="22"/>
          </w:rPr>
          <w:t>графе 2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указываются пункт Заключения о результатах аудиторского мероприятия, раздел Заключения о результатах аудиторского мероприятия (при необходимости), абзац пункта Заключения о результатах аудиторского мероприятия (при необходимости), в отношении положений которого субъектом бюджетных процедур представлены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4. В </w:t>
      </w:r>
      <w:hyperlink w:anchor="P5048" w:history="1">
        <w:r w:rsidRPr="008A2A2A">
          <w:rPr>
            <w:rFonts w:ascii="Times New Roman" w:hAnsi="Times New Roman" w:cs="Times New Roman"/>
            <w:sz w:val="28"/>
            <w:szCs w:val="22"/>
          </w:rPr>
          <w:t>графу 3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включается текст положения Заключения о результатах аудиторского мероприятия, в отношении положений которого субъектом бюджетных процедур представлены возражения.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5. В </w:t>
      </w:r>
      <w:hyperlink w:anchor="P5049" w:history="1">
        <w:r w:rsidRPr="008A2A2A">
          <w:rPr>
            <w:rFonts w:ascii="Times New Roman" w:hAnsi="Times New Roman" w:cs="Times New Roman"/>
            <w:sz w:val="28"/>
            <w:szCs w:val="22"/>
          </w:rPr>
          <w:t>графу 4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включается текст возражения субъекта бюджетных процедур со ссылкой на реквизиты прилагаемых документов и иных материалов, подтверждающих позицию субъекта бюджетных процедур.</w:t>
      </w:r>
    </w:p>
    <w:p w:rsidR="00CF22C6" w:rsidRPr="008A2A2A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2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6. В </w:t>
      </w:r>
      <w:hyperlink w:anchor="P5050" w:history="1">
        <w:r w:rsidRPr="008A2A2A">
          <w:rPr>
            <w:rFonts w:ascii="Times New Roman" w:hAnsi="Times New Roman" w:cs="Times New Roman"/>
            <w:sz w:val="28"/>
            <w:szCs w:val="22"/>
          </w:rPr>
          <w:t>графу 5</w:t>
        </w:r>
      </w:hyperlink>
      <w:r w:rsidRPr="008A2A2A">
        <w:rPr>
          <w:rFonts w:ascii="Times New Roman" w:hAnsi="Times New Roman" w:cs="Times New Roman"/>
          <w:sz w:val="28"/>
          <w:szCs w:val="22"/>
        </w:rPr>
        <w:t xml:space="preserve"> формы включается текст замечания субъекта внутреннего финансового аудита по результатам рассмотрения соответствующего возражения субъекта бюджетных процедур, со ссылкой на реквизиты прилагаемых документов и иных материалов, подтверждающих позицию субъекта внутреннего финансового аудита.</w:t>
      </w:r>
    </w:p>
    <w:p w:rsidR="007F338A" w:rsidRPr="00FC7914" w:rsidRDefault="00CF22C6" w:rsidP="008A2A2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A2A2A">
        <w:rPr>
          <w:rFonts w:ascii="Times New Roman" w:hAnsi="Times New Roman" w:cs="Times New Roman"/>
          <w:sz w:val="28"/>
          <w:szCs w:val="22"/>
        </w:rPr>
        <w:t xml:space="preserve">7. В </w:t>
      </w:r>
      <w:hyperlink w:anchor="P5062" w:history="1">
        <w:r w:rsidRPr="008A2A2A">
          <w:rPr>
            <w:rFonts w:ascii="Times New Roman" w:hAnsi="Times New Roman" w:cs="Times New Roman"/>
            <w:sz w:val="28"/>
            <w:szCs w:val="22"/>
          </w:rPr>
          <w:t>пункте</w:t>
        </w:r>
      </w:hyperlink>
      <w:r w:rsidR="00F1156C" w:rsidRPr="008A2A2A">
        <w:rPr>
          <w:rFonts w:ascii="Times New Roman" w:hAnsi="Times New Roman" w:cs="Times New Roman"/>
          <w:sz w:val="28"/>
          <w:szCs w:val="22"/>
        </w:rPr>
        <w:t xml:space="preserve"> «Приложение»</w:t>
      </w:r>
      <w:r w:rsidRPr="008A2A2A">
        <w:rPr>
          <w:rFonts w:ascii="Times New Roman" w:hAnsi="Times New Roman" w:cs="Times New Roman"/>
          <w:sz w:val="28"/>
          <w:szCs w:val="22"/>
        </w:rPr>
        <w:t xml:space="preserve"> формы указывается перечень документов и иных материалов с указанием реквизитов, позволяющих их однозначно </w:t>
      </w:r>
      <w:r w:rsidRPr="008A2A2A">
        <w:rPr>
          <w:rFonts w:ascii="Times New Roman" w:hAnsi="Times New Roman" w:cs="Times New Roman"/>
          <w:sz w:val="28"/>
          <w:szCs w:val="22"/>
        </w:rPr>
        <w:lastRenderedPageBreak/>
        <w:t>идентифицировать, подтверждающих позицию субъекта внутреннего финансового аудита.</w:t>
      </w:r>
    </w:p>
    <w:sectPr w:rsidR="007F338A" w:rsidRPr="00FC7914" w:rsidSect="00064E41">
      <w:headerReference w:type="default" r:id="rId22"/>
      <w:pgSz w:w="11905" w:h="16838"/>
      <w:pgMar w:top="1134" w:right="567" w:bottom="1134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74F" w:rsidRDefault="00BF474F" w:rsidP="00EA126B">
      <w:pPr>
        <w:spacing w:after="0" w:line="240" w:lineRule="auto"/>
      </w:pPr>
      <w:r>
        <w:separator/>
      </w:r>
    </w:p>
  </w:endnote>
  <w:endnote w:type="continuationSeparator" w:id="0">
    <w:p w:rsidR="00BF474F" w:rsidRDefault="00BF474F" w:rsidP="00EA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74F" w:rsidRDefault="00BF474F" w:rsidP="00EA126B">
      <w:pPr>
        <w:spacing w:after="0" w:line="240" w:lineRule="auto"/>
      </w:pPr>
      <w:r>
        <w:separator/>
      </w:r>
    </w:p>
  </w:footnote>
  <w:footnote w:type="continuationSeparator" w:id="0">
    <w:p w:rsidR="00BF474F" w:rsidRDefault="00BF474F" w:rsidP="00EA1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670310"/>
      <w:docPartObj>
        <w:docPartGallery w:val="Page Numbers (Top of Page)"/>
        <w:docPartUnique/>
      </w:docPartObj>
    </w:sdtPr>
    <w:sdtContent>
      <w:p w:rsidR="00BF474F" w:rsidRDefault="00BF474F">
        <w:pPr>
          <w:pStyle w:val="a3"/>
          <w:jc w:val="center"/>
        </w:pPr>
      </w:p>
      <w:p w:rsidR="00BF474F" w:rsidRDefault="00BF474F">
        <w:pPr>
          <w:pStyle w:val="a3"/>
          <w:jc w:val="center"/>
        </w:pPr>
      </w:p>
      <w:p w:rsidR="00BF474F" w:rsidRDefault="00BF474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E22">
          <w:rPr>
            <w:noProof/>
          </w:rPr>
          <w:t>54</w:t>
        </w:r>
        <w:r>
          <w:fldChar w:fldCharType="end"/>
        </w:r>
      </w:p>
    </w:sdtContent>
  </w:sdt>
  <w:p w:rsidR="00BF474F" w:rsidRDefault="00BF474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7C39"/>
    <w:multiLevelType w:val="multilevel"/>
    <w:tmpl w:val="E96218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DA565C"/>
    <w:multiLevelType w:val="multilevel"/>
    <w:tmpl w:val="7C483F14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561F66"/>
    <w:multiLevelType w:val="multilevel"/>
    <w:tmpl w:val="8030213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72257DD"/>
    <w:multiLevelType w:val="multilevel"/>
    <w:tmpl w:val="F984FF6E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1082194"/>
    <w:multiLevelType w:val="multilevel"/>
    <w:tmpl w:val="BBC03C64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686D44"/>
    <w:multiLevelType w:val="multilevel"/>
    <w:tmpl w:val="20664A9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85073A"/>
    <w:multiLevelType w:val="multilevel"/>
    <w:tmpl w:val="DB6EA8A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3B830E2"/>
    <w:multiLevelType w:val="multilevel"/>
    <w:tmpl w:val="E96218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8AA"/>
    <w:rsid w:val="0001507C"/>
    <w:rsid w:val="00032305"/>
    <w:rsid w:val="00033B53"/>
    <w:rsid w:val="0005742C"/>
    <w:rsid w:val="00064E41"/>
    <w:rsid w:val="000A7766"/>
    <w:rsid w:val="000C77E7"/>
    <w:rsid w:val="000F0A3C"/>
    <w:rsid w:val="0011258E"/>
    <w:rsid w:val="00121197"/>
    <w:rsid w:val="0013699E"/>
    <w:rsid w:val="00141797"/>
    <w:rsid w:val="001423D8"/>
    <w:rsid w:val="00170A1A"/>
    <w:rsid w:val="00176921"/>
    <w:rsid w:val="00190BC1"/>
    <w:rsid w:val="0019430A"/>
    <w:rsid w:val="001A0AE1"/>
    <w:rsid w:val="001D588D"/>
    <w:rsid w:val="001E2FF9"/>
    <w:rsid w:val="001E50A6"/>
    <w:rsid w:val="001F2E98"/>
    <w:rsid w:val="002062F1"/>
    <w:rsid w:val="0021324A"/>
    <w:rsid w:val="00237C97"/>
    <w:rsid w:val="002608AA"/>
    <w:rsid w:val="0029250A"/>
    <w:rsid w:val="002A4A0B"/>
    <w:rsid w:val="002B496F"/>
    <w:rsid w:val="002B6FBB"/>
    <w:rsid w:val="002C038F"/>
    <w:rsid w:val="002E3077"/>
    <w:rsid w:val="002E3F8E"/>
    <w:rsid w:val="002F47F9"/>
    <w:rsid w:val="00300DAE"/>
    <w:rsid w:val="003455CD"/>
    <w:rsid w:val="00387F98"/>
    <w:rsid w:val="003A0BA9"/>
    <w:rsid w:val="003C1F13"/>
    <w:rsid w:val="003C2C19"/>
    <w:rsid w:val="003D3C1D"/>
    <w:rsid w:val="003E1CF6"/>
    <w:rsid w:val="00411C84"/>
    <w:rsid w:val="00420E53"/>
    <w:rsid w:val="00454B10"/>
    <w:rsid w:val="004673ED"/>
    <w:rsid w:val="00471EAC"/>
    <w:rsid w:val="00480931"/>
    <w:rsid w:val="004A16E3"/>
    <w:rsid w:val="004A3022"/>
    <w:rsid w:val="004B0E22"/>
    <w:rsid w:val="004B61FB"/>
    <w:rsid w:val="004B7656"/>
    <w:rsid w:val="004E0120"/>
    <w:rsid w:val="004E3AAF"/>
    <w:rsid w:val="004F7D5D"/>
    <w:rsid w:val="005069DF"/>
    <w:rsid w:val="00521970"/>
    <w:rsid w:val="00522990"/>
    <w:rsid w:val="00551198"/>
    <w:rsid w:val="00551349"/>
    <w:rsid w:val="00552241"/>
    <w:rsid w:val="0055249F"/>
    <w:rsid w:val="00555AAC"/>
    <w:rsid w:val="00560B6B"/>
    <w:rsid w:val="0057136C"/>
    <w:rsid w:val="005713D5"/>
    <w:rsid w:val="00575AB2"/>
    <w:rsid w:val="00595CFE"/>
    <w:rsid w:val="005A0233"/>
    <w:rsid w:val="005D0AE2"/>
    <w:rsid w:val="005D21A6"/>
    <w:rsid w:val="005F7F87"/>
    <w:rsid w:val="0063362D"/>
    <w:rsid w:val="00644C2E"/>
    <w:rsid w:val="00652F7B"/>
    <w:rsid w:val="006568D5"/>
    <w:rsid w:val="00687EC3"/>
    <w:rsid w:val="006914B8"/>
    <w:rsid w:val="006A6E5D"/>
    <w:rsid w:val="006B01B3"/>
    <w:rsid w:val="006B115B"/>
    <w:rsid w:val="006C2116"/>
    <w:rsid w:val="006C3178"/>
    <w:rsid w:val="006E7564"/>
    <w:rsid w:val="00721794"/>
    <w:rsid w:val="0074347D"/>
    <w:rsid w:val="00780A49"/>
    <w:rsid w:val="007C3CE3"/>
    <w:rsid w:val="007C5807"/>
    <w:rsid w:val="007F338A"/>
    <w:rsid w:val="00800BDC"/>
    <w:rsid w:val="00810BB4"/>
    <w:rsid w:val="0081259F"/>
    <w:rsid w:val="00816205"/>
    <w:rsid w:val="00841761"/>
    <w:rsid w:val="00851A34"/>
    <w:rsid w:val="0085494F"/>
    <w:rsid w:val="00860418"/>
    <w:rsid w:val="0087399F"/>
    <w:rsid w:val="008839FF"/>
    <w:rsid w:val="008A2A2A"/>
    <w:rsid w:val="008C5D29"/>
    <w:rsid w:val="008D1547"/>
    <w:rsid w:val="008D4481"/>
    <w:rsid w:val="008E0274"/>
    <w:rsid w:val="00901209"/>
    <w:rsid w:val="00915DBF"/>
    <w:rsid w:val="00916278"/>
    <w:rsid w:val="00931DD3"/>
    <w:rsid w:val="00943332"/>
    <w:rsid w:val="00945FEE"/>
    <w:rsid w:val="00956608"/>
    <w:rsid w:val="00987048"/>
    <w:rsid w:val="009C1EBF"/>
    <w:rsid w:val="009D3EB4"/>
    <w:rsid w:val="009D6470"/>
    <w:rsid w:val="009F5F13"/>
    <w:rsid w:val="00A00370"/>
    <w:rsid w:val="00A31551"/>
    <w:rsid w:val="00A46F45"/>
    <w:rsid w:val="00A53AEA"/>
    <w:rsid w:val="00A61AFD"/>
    <w:rsid w:val="00A80B49"/>
    <w:rsid w:val="00A91ECD"/>
    <w:rsid w:val="00A97E9A"/>
    <w:rsid w:val="00AA2DD4"/>
    <w:rsid w:val="00AD0FCC"/>
    <w:rsid w:val="00B013BC"/>
    <w:rsid w:val="00B0282B"/>
    <w:rsid w:val="00B74AC6"/>
    <w:rsid w:val="00B91C2C"/>
    <w:rsid w:val="00BC2AB0"/>
    <w:rsid w:val="00BD02D1"/>
    <w:rsid w:val="00BE2056"/>
    <w:rsid w:val="00BF3031"/>
    <w:rsid w:val="00BF474F"/>
    <w:rsid w:val="00C12A98"/>
    <w:rsid w:val="00C3026C"/>
    <w:rsid w:val="00C33EFF"/>
    <w:rsid w:val="00C3453F"/>
    <w:rsid w:val="00C34B30"/>
    <w:rsid w:val="00C56A43"/>
    <w:rsid w:val="00C56B99"/>
    <w:rsid w:val="00C571EB"/>
    <w:rsid w:val="00C62334"/>
    <w:rsid w:val="00C77449"/>
    <w:rsid w:val="00C779F3"/>
    <w:rsid w:val="00C84AA2"/>
    <w:rsid w:val="00C94EB6"/>
    <w:rsid w:val="00CA07B2"/>
    <w:rsid w:val="00CD2219"/>
    <w:rsid w:val="00CD2B29"/>
    <w:rsid w:val="00CF22C6"/>
    <w:rsid w:val="00D063F9"/>
    <w:rsid w:val="00D21169"/>
    <w:rsid w:val="00D459C2"/>
    <w:rsid w:val="00D673CE"/>
    <w:rsid w:val="00D824A5"/>
    <w:rsid w:val="00D9627D"/>
    <w:rsid w:val="00D9761B"/>
    <w:rsid w:val="00D97C95"/>
    <w:rsid w:val="00DA35BD"/>
    <w:rsid w:val="00DB0B67"/>
    <w:rsid w:val="00DB19EC"/>
    <w:rsid w:val="00E03205"/>
    <w:rsid w:val="00E21FCE"/>
    <w:rsid w:val="00E2417C"/>
    <w:rsid w:val="00E82F6C"/>
    <w:rsid w:val="00EA126B"/>
    <w:rsid w:val="00F1156C"/>
    <w:rsid w:val="00F24A74"/>
    <w:rsid w:val="00F37F2F"/>
    <w:rsid w:val="00F57E72"/>
    <w:rsid w:val="00F74111"/>
    <w:rsid w:val="00F80EA4"/>
    <w:rsid w:val="00FA2E24"/>
    <w:rsid w:val="00FC7914"/>
    <w:rsid w:val="00FD1561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126B"/>
  </w:style>
  <w:style w:type="paragraph" w:styleId="a5">
    <w:name w:val="footer"/>
    <w:basedOn w:val="a"/>
    <w:link w:val="a6"/>
    <w:uiPriority w:val="99"/>
    <w:unhideWhenUsed/>
    <w:rsid w:val="00EA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126B"/>
  </w:style>
  <w:style w:type="character" w:customStyle="1" w:styleId="a7">
    <w:name w:val="Основной текст_"/>
    <w:basedOn w:val="a0"/>
    <w:link w:val="1"/>
    <w:rsid w:val="009566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56608"/>
    <w:pPr>
      <w:widowControl w:val="0"/>
      <w:shd w:val="clear" w:color="auto" w:fill="FFFFFF"/>
      <w:spacing w:before="300"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FD15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22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F22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A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126B"/>
  </w:style>
  <w:style w:type="paragraph" w:styleId="a5">
    <w:name w:val="footer"/>
    <w:basedOn w:val="a"/>
    <w:link w:val="a6"/>
    <w:uiPriority w:val="99"/>
    <w:unhideWhenUsed/>
    <w:rsid w:val="00EA1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126B"/>
  </w:style>
  <w:style w:type="character" w:customStyle="1" w:styleId="a7">
    <w:name w:val="Основной текст_"/>
    <w:basedOn w:val="a0"/>
    <w:link w:val="1"/>
    <w:rsid w:val="009566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56608"/>
    <w:pPr>
      <w:widowControl w:val="0"/>
      <w:shd w:val="clear" w:color="auto" w:fill="FFFFFF"/>
      <w:spacing w:before="300" w:after="0" w:line="48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FD1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5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FCD3BF3C5DA96B96A02D8A8D50EA2F190A56749F1F729C110C966A63A51E76B9644A86F003EF9E4FB18F7CE5833BF794D51E6ACA690D85B7BFBN" TargetMode="External"/><Relationship Id="rId18" Type="http://schemas.openxmlformats.org/officeDocument/2006/relationships/hyperlink" Target="consultantplus://offline/ref=6FCD3BF3C5DA96B96A02D8A8D50EA2F190A56749F1F729C110C966A63A51E76B9644A86F003EF8E6FF18F7CE5833BF794D51E6ACA690D85B7BFB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421CA97B0D1F42F4568A09090EA39E708F43554D6D4A1F06F40C61CCC7E0A2E957C56EBAC75C2CFF1E1270CEE1396ED1AB99951F731z6xA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FCD3BF3C5DA96B96A02D1B1D20EA2F194A4654CFEF529C110C966A63A51E76B9644A86F003CFDE0F018F7CE5833BF794D51E6ACA690D85B7BFBN" TargetMode="External"/><Relationship Id="rId17" Type="http://schemas.openxmlformats.org/officeDocument/2006/relationships/hyperlink" Target="consultantplus://offline/ref=6FCD3BF3C5DA96B96A02D8A8D50EA2F190A56749F1F729C110C966A63A51E76B9644A86F003EF8E1FD18F7CE5833BF794D51E6ACA690D85B7BF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FCD3BF3C5DA96B96A02D8A8D50EA2F190A56749F1F729C110C966A63A51E76B9644A86F003EF8E0F918F7CE5833BF794D51E6ACA690D85B7BFBN" TargetMode="External"/><Relationship Id="rId20" Type="http://schemas.openxmlformats.org/officeDocument/2006/relationships/hyperlink" Target="consultantplus://offline/ref=0421CA97B0D1F42F4568A09090EA39E708F43554D6D4A1F06F40C61CCC7E0A2E957C56EBAD7EC5CFF1E1270CEE1396ED1AB99951F731z6xA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FCD3BF3C5DA96B96A02D1B1D20EA2F194A66040F1F629C110C966A63A51E76B9644A86A093EF8EBAD42E7CA1166B0674F4CF8ADB8907DF9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FCD3BF3C5DA96B96A02D1B1D20EA2F194A4654CFEF529C110C966A63A51E76B9644A86F003CFDE0F018F7CE5833BF794D51E6ACA690D85B7BFBN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6FCD3BF3C5DA96B96A02D8A8D50EA2F190A56749F1F729C110C966A63A51E76B9644A86F003EF9E1FD18F7CE5833BF794D51E6ACA690D85B7BFBN" TargetMode="External"/><Relationship Id="rId19" Type="http://schemas.openxmlformats.org/officeDocument/2006/relationships/hyperlink" Target="consultantplus://offline/ref=6FCD3BF3C5DA96B96A02D8A8D50EA2F190A56749F1F729C110C966A63A51E76B9644A86F003EF8E8F018F7CE5833BF794D51E6ACA690D85B7BF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FCD3BF3C5DA96B96A02D1B1D20EA2F194A5654AFEF629C110C966A63A51E76B9644A86F003CFDE1F018F7CE5833BF794D51E6ACA690D85B7BFBN" TargetMode="External"/><Relationship Id="rId14" Type="http://schemas.openxmlformats.org/officeDocument/2006/relationships/hyperlink" Target="consultantplus://offline/ref=6FCD3BF3C5DA96B96A02D8A8D50EA2F190A56749F1F729C110C966A63A51E76B9644A86F003EF9E7FC18F7CE5833BF794D51E6ACA690D85B7BFBN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61E6B-6292-4158-B757-000E4425A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57</Pages>
  <Words>13827</Words>
  <Characters>78818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Аполинская Елена Евгеньевна</dc:creator>
  <cp:lastModifiedBy>Бадмаева Деля Семеновна</cp:lastModifiedBy>
  <cp:revision>55</cp:revision>
  <dcterms:created xsi:type="dcterms:W3CDTF">2021-12-13T13:51:00Z</dcterms:created>
  <dcterms:modified xsi:type="dcterms:W3CDTF">2021-12-20T14:21:00Z</dcterms:modified>
</cp:coreProperties>
</file>