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F5" w:rsidRPr="006360C1" w:rsidRDefault="004F24F5" w:rsidP="00C955B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360C1">
        <w:rPr>
          <w:b/>
          <w:sz w:val="28"/>
          <w:szCs w:val="28"/>
        </w:rPr>
        <w:t>Краткая инструкция по доступу в личный кабинет</w:t>
      </w:r>
      <w:r>
        <w:rPr>
          <w:b/>
          <w:sz w:val="28"/>
          <w:szCs w:val="28"/>
        </w:rPr>
        <w:t xml:space="preserve"> ГИИС ЭБ</w:t>
      </w:r>
    </w:p>
    <w:p w:rsidR="004F24F5" w:rsidRDefault="004F24F5" w:rsidP="00C955B7">
      <w:pPr>
        <w:ind w:firstLine="708"/>
        <w:rPr>
          <w:sz w:val="28"/>
          <w:szCs w:val="28"/>
        </w:rPr>
      </w:pPr>
    </w:p>
    <w:p w:rsidR="004F24F5" w:rsidRPr="007D7BB4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>Вед</w:t>
      </w:r>
      <w:r>
        <w:rPr>
          <w:sz w:val="28"/>
          <w:szCs w:val="28"/>
        </w:rPr>
        <w:t>ение лицевого счета с типом 41 осуществляется</w:t>
      </w:r>
      <w:r w:rsidRPr="007D7BB4">
        <w:rPr>
          <w:sz w:val="28"/>
          <w:szCs w:val="28"/>
        </w:rPr>
        <w:t xml:space="preserve"> в подсистеме казначейского сопровождения ГИИС «Электронный бюджет» </w:t>
      </w:r>
      <w:r>
        <w:rPr>
          <w:sz w:val="28"/>
          <w:szCs w:val="28"/>
        </w:rPr>
        <w:t xml:space="preserve">по ссылке </w:t>
      </w:r>
      <w:r w:rsidRPr="007D7BB4">
        <w:rPr>
          <w:sz w:val="28"/>
          <w:szCs w:val="28"/>
          <w:lang w:val="en-US"/>
        </w:rPr>
        <w:t>https</w:t>
      </w:r>
      <w:r w:rsidRPr="007D7BB4">
        <w:rPr>
          <w:sz w:val="28"/>
          <w:szCs w:val="28"/>
        </w:rPr>
        <w:t>://</w:t>
      </w:r>
      <w:r w:rsidRPr="007D7BB4">
        <w:rPr>
          <w:sz w:val="28"/>
          <w:szCs w:val="28"/>
          <w:lang w:val="en-US"/>
        </w:rPr>
        <w:t>eb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cert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roskazna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ru</w:t>
      </w:r>
      <w:r w:rsidRPr="007D7BB4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7D7BB4">
        <w:rPr>
          <w:sz w:val="28"/>
          <w:szCs w:val="28"/>
        </w:rPr>
        <w:t xml:space="preserve"> ПУР</w:t>
      </w:r>
      <w:r>
        <w:rPr>
          <w:sz w:val="28"/>
          <w:szCs w:val="28"/>
        </w:rPr>
        <w:t xml:space="preserve"> </w:t>
      </w:r>
      <w:r w:rsidRPr="007D7BB4">
        <w:rPr>
          <w:sz w:val="28"/>
          <w:szCs w:val="28"/>
        </w:rPr>
        <w:t>КС).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>Для работы сотрудников организации в ПУР</w:t>
      </w:r>
      <w:r>
        <w:rPr>
          <w:sz w:val="28"/>
          <w:szCs w:val="28"/>
        </w:rPr>
        <w:t xml:space="preserve"> </w:t>
      </w:r>
      <w:r w:rsidRPr="007D7BB4">
        <w:rPr>
          <w:sz w:val="28"/>
          <w:szCs w:val="28"/>
        </w:rPr>
        <w:t>КС необходимо:</w:t>
      </w:r>
    </w:p>
    <w:p w:rsidR="002F0DAE" w:rsidRPr="00927940" w:rsidRDefault="004F24F5" w:rsidP="002F0DAE">
      <w:pPr>
        <w:pStyle w:val="affffa"/>
        <w:numPr>
          <w:ilvl w:val="0"/>
          <w:numId w:val="34"/>
        </w:numPr>
        <w:rPr>
          <w:color w:val="FF0000"/>
          <w:sz w:val="28"/>
          <w:szCs w:val="28"/>
          <w:u w:val="single"/>
        </w:rPr>
      </w:pPr>
      <w:r w:rsidRPr="00A01B48">
        <w:rPr>
          <w:sz w:val="28"/>
          <w:szCs w:val="28"/>
        </w:rPr>
        <w:t xml:space="preserve">настроить </w:t>
      </w:r>
      <w:r w:rsidR="00C73CD7" w:rsidRPr="0078144B">
        <w:rPr>
          <w:sz w:val="28"/>
          <w:szCs w:val="28"/>
        </w:rPr>
        <w:t xml:space="preserve">автоматизированное </w:t>
      </w:r>
      <w:r w:rsidRPr="0078144B">
        <w:rPr>
          <w:sz w:val="28"/>
          <w:szCs w:val="28"/>
        </w:rPr>
        <w:t>р</w:t>
      </w:r>
      <w:r w:rsidRPr="00A01B48">
        <w:rPr>
          <w:sz w:val="28"/>
          <w:szCs w:val="28"/>
        </w:rPr>
        <w:t>абочее мест</w:t>
      </w:r>
      <w:r w:rsidR="00C73CD7">
        <w:rPr>
          <w:sz w:val="28"/>
          <w:szCs w:val="28"/>
        </w:rPr>
        <w:t>о (далее - АРМ)</w:t>
      </w:r>
      <w:r w:rsidRPr="00A01B48">
        <w:rPr>
          <w:sz w:val="28"/>
          <w:szCs w:val="28"/>
        </w:rPr>
        <w:t xml:space="preserve"> в соответствии с документацией, размещенной по ссылке</w:t>
      </w:r>
      <w:r w:rsidR="002F0DAE">
        <w:rPr>
          <w:sz w:val="28"/>
          <w:szCs w:val="28"/>
        </w:rPr>
        <w:t>:</w:t>
      </w:r>
      <w:r w:rsidRPr="002F0DAE">
        <w:rPr>
          <w:sz w:val="28"/>
          <w:szCs w:val="28"/>
        </w:rPr>
        <w:t xml:space="preserve"> </w:t>
      </w:r>
      <w:hyperlink r:id="rId10" w:tgtFrame="_blank" w:history="1">
        <w:r w:rsidR="002F0DAE" w:rsidRPr="00927940">
          <w:rPr>
            <w:rFonts w:eastAsia="Times New Roman"/>
            <w:color w:val="0000FF"/>
            <w:sz w:val="28"/>
            <w:szCs w:val="28"/>
            <w:u w:val="single"/>
            <w:shd w:val="clear" w:color="auto" w:fill="FFFFFF"/>
          </w:rPr>
          <w:t>https://roskazna.gov.ru/uploads/migrate/roskaznagovru/documents/gis/sistema-obespecheniya-bezopasnosti-informacii-fk/Instruktsiya-dostupa-k-GIIS-Elektronnyy-byudzhet-cherez-SOBI.DOCX</w:t>
        </w:r>
      </w:hyperlink>
      <w:r w:rsidR="00F562FB" w:rsidRPr="00927940">
        <w:rPr>
          <w:sz w:val="28"/>
          <w:szCs w:val="28"/>
        </w:rPr>
        <w:t xml:space="preserve">  </w:t>
      </w:r>
    </w:p>
    <w:p w:rsidR="00C73CD7" w:rsidRPr="00927940" w:rsidRDefault="004F24F5" w:rsidP="00C73CD7">
      <w:pPr>
        <w:pStyle w:val="affffa"/>
        <w:numPr>
          <w:ilvl w:val="0"/>
          <w:numId w:val="34"/>
        </w:numPr>
        <w:rPr>
          <w:color w:val="FF0000"/>
          <w:sz w:val="28"/>
          <w:szCs w:val="28"/>
        </w:rPr>
      </w:pPr>
      <w:r w:rsidRPr="00927940">
        <w:rPr>
          <w:sz w:val="28"/>
          <w:szCs w:val="28"/>
        </w:rPr>
        <w:t xml:space="preserve">Практическое видео по настройке </w:t>
      </w:r>
      <w:r w:rsidR="00C73CD7" w:rsidRPr="00927940">
        <w:rPr>
          <w:sz w:val="28"/>
          <w:szCs w:val="28"/>
        </w:rPr>
        <w:t>АРМ</w:t>
      </w:r>
      <w:r w:rsidRPr="00927940">
        <w:rPr>
          <w:sz w:val="28"/>
          <w:szCs w:val="28"/>
        </w:rPr>
        <w:t xml:space="preserve"> размещено </w:t>
      </w:r>
    </w:p>
    <w:p w:rsidR="004C2EB4" w:rsidRPr="00927940" w:rsidRDefault="00C72B8A" w:rsidP="004C2EB4">
      <w:pPr>
        <w:pStyle w:val="affffa"/>
        <w:ind w:left="1069"/>
        <w:rPr>
          <w:color w:val="FF0000"/>
          <w:sz w:val="28"/>
          <w:szCs w:val="28"/>
          <w:u w:val="single"/>
        </w:rPr>
      </w:pPr>
      <w:r w:rsidRPr="00927940">
        <w:rPr>
          <w:sz w:val="28"/>
          <w:szCs w:val="28"/>
          <w:shd w:val="clear" w:color="auto" w:fill="FFFFFF"/>
        </w:rPr>
        <w:t xml:space="preserve">на образовательной платформе </w:t>
      </w:r>
      <w:r w:rsidRPr="00927940">
        <w:rPr>
          <w:sz w:val="28"/>
          <w:szCs w:val="28"/>
          <w:shd w:val="clear" w:color="auto" w:fill="FFFFFF"/>
          <w:lang w:val="en-US"/>
        </w:rPr>
        <w:t>stepik</w:t>
      </w:r>
      <w:r w:rsidRPr="00927940">
        <w:rPr>
          <w:sz w:val="28"/>
          <w:szCs w:val="28"/>
          <w:shd w:val="clear" w:color="auto" w:fill="FFFFFF"/>
        </w:rPr>
        <w:t>.</w:t>
      </w:r>
      <w:r w:rsidRPr="00927940">
        <w:rPr>
          <w:sz w:val="28"/>
          <w:szCs w:val="28"/>
          <w:shd w:val="clear" w:color="auto" w:fill="FFFFFF"/>
          <w:lang w:val="en-US"/>
        </w:rPr>
        <w:t>org</w:t>
      </w:r>
      <w:r w:rsidR="00C73CD7" w:rsidRPr="00927940">
        <w:rPr>
          <w:sz w:val="28"/>
          <w:szCs w:val="28"/>
        </w:rPr>
        <w:t xml:space="preserve">: </w:t>
      </w:r>
      <w:hyperlink r:id="rId11" w:history="1">
        <w:r w:rsidR="00C73CD7" w:rsidRPr="00927940">
          <w:rPr>
            <w:rStyle w:val="af"/>
            <w:sz w:val="28"/>
            <w:szCs w:val="28"/>
            <w:shd w:val="clear" w:color="auto" w:fill="FFFFFF"/>
          </w:rPr>
          <w:t>https://stepik.org/course/173624</w:t>
        </w:r>
      </w:hyperlink>
      <w:r w:rsidR="004C2EB4" w:rsidRPr="00927940">
        <w:rPr>
          <w:sz w:val="28"/>
          <w:szCs w:val="28"/>
        </w:rPr>
        <w:t xml:space="preserve"> </w:t>
      </w:r>
    </w:p>
    <w:p w:rsidR="004C2EB4" w:rsidRDefault="004C2EB4" w:rsidP="004C2EB4">
      <w:pPr>
        <w:pStyle w:val="affffa"/>
        <w:ind w:left="1069"/>
        <w:rPr>
          <w:color w:val="FF0000"/>
          <w:sz w:val="28"/>
          <w:szCs w:val="28"/>
          <w:u w:val="single"/>
        </w:rPr>
      </w:pPr>
    </w:p>
    <w:p w:rsidR="00A01B48" w:rsidRPr="00E15CE9" w:rsidRDefault="00D2693C" w:rsidP="00E15CE9">
      <w:pPr>
        <w:pStyle w:val="affffa"/>
        <w:ind w:left="0" w:firstLine="709"/>
        <w:jc w:val="both"/>
        <w:rPr>
          <w:rFonts w:eastAsia="Calibri"/>
          <w:sz w:val="28"/>
          <w:szCs w:val="28"/>
        </w:rPr>
      </w:pPr>
      <w:r w:rsidRPr="00E15CE9">
        <w:rPr>
          <w:sz w:val="28"/>
          <w:szCs w:val="28"/>
        </w:rPr>
        <w:t xml:space="preserve">Для работы в ПУР КС ГИИС ЭБ </w:t>
      </w:r>
      <w:r w:rsidR="003C6823" w:rsidRPr="00E15CE9">
        <w:rPr>
          <w:sz w:val="28"/>
          <w:szCs w:val="28"/>
        </w:rPr>
        <w:t xml:space="preserve">необходимо назначить </w:t>
      </w:r>
      <w:r w:rsidRPr="00E15CE9">
        <w:rPr>
          <w:sz w:val="28"/>
          <w:szCs w:val="28"/>
        </w:rPr>
        <w:t xml:space="preserve">роли доступа в соответствии с полномочиями, назначенными посредством выдачи </w:t>
      </w:r>
      <w:r w:rsidR="008653F0" w:rsidRPr="00E15CE9">
        <w:rPr>
          <w:rFonts w:eastAsia="Calibri"/>
          <w:sz w:val="28"/>
          <w:szCs w:val="28"/>
        </w:rPr>
        <w:t>доверенности в электронной форме в машиночитаемом виде (далее - МЧД)</w:t>
      </w:r>
      <w:r w:rsidR="00E36FB6" w:rsidRPr="00E15CE9">
        <w:rPr>
          <w:rFonts w:eastAsia="Calibri"/>
          <w:sz w:val="28"/>
          <w:szCs w:val="28"/>
        </w:rPr>
        <w:t>.</w:t>
      </w:r>
    </w:p>
    <w:p w:rsidR="00927940" w:rsidRDefault="00927940" w:rsidP="00E15CE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3336C" w:rsidRPr="00E36FB6" w:rsidRDefault="00141E3F" w:rsidP="00E15CE9">
      <w:pPr>
        <w:shd w:val="clear" w:color="auto" w:fill="FFFFFF"/>
        <w:ind w:firstLine="709"/>
        <w:jc w:val="both"/>
        <w:rPr>
          <w:rStyle w:val="af"/>
          <w:sz w:val="28"/>
          <w:szCs w:val="28"/>
        </w:rPr>
      </w:pPr>
      <w:r w:rsidRPr="00E15CE9">
        <w:rPr>
          <w:sz w:val="28"/>
          <w:szCs w:val="28"/>
        </w:rPr>
        <w:t>П</w:t>
      </w:r>
      <w:r w:rsidR="00F562FB" w:rsidRPr="00E15CE9">
        <w:rPr>
          <w:sz w:val="28"/>
          <w:szCs w:val="28"/>
        </w:rPr>
        <w:t>одключение</w:t>
      </w:r>
      <w:r w:rsidR="000601F9" w:rsidRPr="00E15CE9">
        <w:rPr>
          <w:sz w:val="28"/>
          <w:szCs w:val="28"/>
        </w:rPr>
        <w:t xml:space="preserve"> </w:t>
      </w:r>
      <w:r w:rsidR="00C73CD7" w:rsidRPr="00E15CE9">
        <w:rPr>
          <w:sz w:val="28"/>
          <w:szCs w:val="28"/>
        </w:rPr>
        <w:t>полномочи</w:t>
      </w:r>
      <w:r w:rsidR="00F562FB" w:rsidRPr="00E15CE9">
        <w:rPr>
          <w:sz w:val="28"/>
          <w:szCs w:val="28"/>
        </w:rPr>
        <w:t>й</w:t>
      </w:r>
      <w:r w:rsidR="00C73CD7" w:rsidRPr="00E15CE9">
        <w:rPr>
          <w:sz w:val="28"/>
          <w:szCs w:val="28"/>
        </w:rPr>
        <w:t>, назначенны</w:t>
      </w:r>
      <w:r w:rsidR="00F562FB" w:rsidRPr="00E15CE9">
        <w:rPr>
          <w:sz w:val="28"/>
          <w:szCs w:val="28"/>
        </w:rPr>
        <w:t>х</w:t>
      </w:r>
      <w:r w:rsidR="00C73CD7" w:rsidRPr="00E15CE9">
        <w:rPr>
          <w:sz w:val="28"/>
          <w:szCs w:val="28"/>
        </w:rPr>
        <w:t xml:space="preserve"> </w:t>
      </w:r>
      <w:r w:rsidR="003C6823" w:rsidRPr="00E15CE9">
        <w:rPr>
          <w:sz w:val="28"/>
          <w:szCs w:val="28"/>
        </w:rPr>
        <w:t>МЧД</w:t>
      </w:r>
      <w:r w:rsidR="00C73CD7" w:rsidRPr="00E15CE9">
        <w:rPr>
          <w:sz w:val="28"/>
          <w:szCs w:val="28"/>
        </w:rPr>
        <w:t xml:space="preserve"> </w:t>
      </w:r>
      <w:r w:rsidR="000601F9" w:rsidRPr="00E15CE9">
        <w:rPr>
          <w:sz w:val="28"/>
          <w:szCs w:val="28"/>
        </w:rPr>
        <w:t>и</w:t>
      </w:r>
      <w:r w:rsidR="004F24F5" w:rsidRPr="00E15CE9">
        <w:rPr>
          <w:sz w:val="28"/>
          <w:szCs w:val="28"/>
        </w:rPr>
        <w:t xml:space="preserve"> рол</w:t>
      </w:r>
      <w:r w:rsidR="00F562FB" w:rsidRPr="00E15CE9">
        <w:rPr>
          <w:sz w:val="28"/>
          <w:szCs w:val="28"/>
        </w:rPr>
        <w:t>ей</w:t>
      </w:r>
      <w:r w:rsidR="004F24F5" w:rsidRPr="00E15CE9">
        <w:rPr>
          <w:sz w:val="28"/>
          <w:szCs w:val="28"/>
        </w:rPr>
        <w:t xml:space="preserve"> </w:t>
      </w:r>
      <w:r w:rsidR="00C73CD7" w:rsidRPr="00E15CE9">
        <w:rPr>
          <w:sz w:val="28"/>
          <w:szCs w:val="28"/>
        </w:rPr>
        <w:t xml:space="preserve">доступа </w:t>
      </w:r>
      <w:r w:rsidR="00F562FB" w:rsidRPr="00E15CE9">
        <w:rPr>
          <w:sz w:val="28"/>
          <w:szCs w:val="28"/>
        </w:rPr>
        <w:t xml:space="preserve">осуществляется </w:t>
      </w:r>
      <w:r w:rsidR="004F24F5" w:rsidRPr="00E15CE9">
        <w:rPr>
          <w:sz w:val="28"/>
          <w:szCs w:val="28"/>
        </w:rPr>
        <w:t xml:space="preserve">в </w:t>
      </w:r>
      <w:r w:rsidR="00F562FB" w:rsidRPr="00E15CE9">
        <w:rPr>
          <w:sz w:val="28"/>
          <w:szCs w:val="28"/>
        </w:rPr>
        <w:t>Подсистеме</w:t>
      </w:r>
      <w:r w:rsidRPr="00E15CE9">
        <w:rPr>
          <w:sz w:val="28"/>
          <w:szCs w:val="28"/>
        </w:rPr>
        <w:t xml:space="preserve"> обеспечения информационной безопасности Системы обеспечения безопасности информации Федерального казначейства </w:t>
      </w:r>
      <w:r w:rsidR="004F24F5" w:rsidRPr="00E15CE9">
        <w:rPr>
          <w:sz w:val="28"/>
          <w:szCs w:val="28"/>
        </w:rPr>
        <w:t>(далее -</w:t>
      </w:r>
      <w:r w:rsidRPr="00E15CE9">
        <w:rPr>
          <w:sz w:val="28"/>
          <w:szCs w:val="28"/>
        </w:rPr>
        <w:t xml:space="preserve"> ПОИБ</w:t>
      </w:r>
      <w:r w:rsidR="004F24F5" w:rsidRPr="00E15CE9">
        <w:rPr>
          <w:sz w:val="28"/>
          <w:szCs w:val="28"/>
        </w:rPr>
        <w:t xml:space="preserve"> СОБИ) по </w:t>
      </w:r>
      <w:r w:rsidR="004F24F5" w:rsidRPr="00141E3F">
        <w:rPr>
          <w:sz w:val="28"/>
          <w:szCs w:val="28"/>
        </w:rPr>
        <w:t>ссылке</w:t>
      </w:r>
      <w:r w:rsidR="007B41B8">
        <w:rPr>
          <w:sz w:val="28"/>
          <w:szCs w:val="28"/>
        </w:rPr>
        <w:t>:</w:t>
      </w:r>
      <w:r w:rsidR="004F24F5" w:rsidRPr="00141E3F">
        <w:rPr>
          <w:sz w:val="28"/>
          <w:szCs w:val="28"/>
        </w:rPr>
        <w:t xml:space="preserve"> </w:t>
      </w:r>
      <w:hyperlink r:id="rId12" w:history="1">
        <w:r w:rsidR="007B41B8" w:rsidRPr="00011F9C">
          <w:rPr>
            <w:rStyle w:val="af"/>
            <w:sz w:val="28"/>
            <w:szCs w:val="28"/>
            <w:lang w:val="en-US"/>
          </w:rPr>
          <w:t>https</w:t>
        </w:r>
        <w:r w:rsidR="007B41B8" w:rsidRPr="00011F9C">
          <w:rPr>
            <w:rStyle w:val="af"/>
            <w:sz w:val="28"/>
            <w:szCs w:val="28"/>
          </w:rPr>
          <w:t>://</w:t>
        </w:r>
        <w:r w:rsidR="007B41B8" w:rsidRPr="00011F9C">
          <w:rPr>
            <w:rStyle w:val="af"/>
            <w:sz w:val="28"/>
            <w:szCs w:val="28"/>
            <w:lang w:val="en-US"/>
          </w:rPr>
          <w:t>sobi</w:t>
        </w:r>
        <w:r w:rsidR="007B41B8" w:rsidRPr="00011F9C">
          <w:rPr>
            <w:rStyle w:val="af"/>
            <w:sz w:val="28"/>
            <w:szCs w:val="28"/>
          </w:rPr>
          <w:t>.</w:t>
        </w:r>
        <w:r w:rsidR="007B41B8" w:rsidRPr="00011F9C">
          <w:rPr>
            <w:rStyle w:val="af"/>
            <w:sz w:val="28"/>
            <w:szCs w:val="28"/>
            <w:lang w:val="en-US"/>
          </w:rPr>
          <w:t>cert</w:t>
        </w:r>
        <w:r w:rsidR="007B41B8" w:rsidRPr="00011F9C">
          <w:rPr>
            <w:rStyle w:val="af"/>
            <w:sz w:val="28"/>
            <w:szCs w:val="28"/>
          </w:rPr>
          <w:t>.</w:t>
        </w:r>
        <w:r w:rsidR="007B41B8" w:rsidRPr="00011F9C">
          <w:rPr>
            <w:rStyle w:val="af"/>
            <w:sz w:val="28"/>
            <w:szCs w:val="28"/>
            <w:lang w:val="en-US"/>
          </w:rPr>
          <w:t>roskazna</w:t>
        </w:r>
        <w:r w:rsidR="007B41B8" w:rsidRPr="00011F9C">
          <w:rPr>
            <w:rStyle w:val="af"/>
            <w:sz w:val="28"/>
            <w:szCs w:val="28"/>
          </w:rPr>
          <w:t>.</w:t>
        </w:r>
        <w:r w:rsidR="007B41B8" w:rsidRPr="00011F9C">
          <w:rPr>
            <w:rStyle w:val="af"/>
            <w:sz w:val="28"/>
            <w:szCs w:val="28"/>
            <w:lang w:val="en-US"/>
          </w:rPr>
          <w:t>ru</w:t>
        </w:r>
      </w:hyperlink>
    </w:p>
    <w:p w:rsidR="007B41B8" w:rsidRPr="00141E3F" w:rsidRDefault="00AA0090" w:rsidP="00927940">
      <w:pPr>
        <w:ind w:firstLine="709"/>
        <w:rPr>
          <w:color w:val="34343C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601F9" w:rsidRPr="00E15CE9" w:rsidRDefault="000601F9" w:rsidP="00C955B7">
      <w:pPr>
        <w:ind w:firstLine="709"/>
        <w:rPr>
          <w:sz w:val="28"/>
          <w:szCs w:val="28"/>
        </w:rPr>
      </w:pPr>
      <w:r w:rsidRPr="00E15CE9">
        <w:rPr>
          <w:sz w:val="28"/>
          <w:szCs w:val="28"/>
        </w:rPr>
        <w:t>Перечень необходимых полном</w:t>
      </w:r>
      <w:r w:rsidR="00FA1386">
        <w:rPr>
          <w:sz w:val="28"/>
          <w:szCs w:val="28"/>
        </w:rPr>
        <w:t>очий</w:t>
      </w:r>
      <w:r w:rsidR="00227FBE" w:rsidRPr="00E15CE9">
        <w:rPr>
          <w:sz w:val="28"/>
          <w:szCs w:val="28"/>
        </w:rPr>
        <w:t xml:space="preserve">, назначенных </w:t>
      </w:r>
      <w:r w:rsidRPr="00E15CE9">
        <w:rPr>
          <w:sz w:val="28"/>
          <w:szCs w:val="28"/>
        </w:rPr>
        <w:t xml:space="preserve">МЧД и ролей </w:t>
      </w:r>
      <w:r w:rsidR="004F24F5" w:rsidRPr="00E15CE9">
        <w:rPr>
          <w:sz w:val="28"/>
          <w:szCs w:val="28"/>
        </w:rPr>
        <w:t>для подключения ПУР КС</w:t>
      </w:r>
      <w:r w:rsidR="00227FBE" w:rsidRPr="00E15CE9">
        <w:rPr>
          <w:sz w:val="28"/>
          <w:szCs w:val="28"/>
        </w:rPr>
        <w:t xml:space="preserve"> ГИИС ЭБ </w:t>
      </w:r>
      <w:r w:rsidR="004F24F5" w:rsidRPr="00E15CE9">
        <w:rPr>
          <w:sz w:val="28"/>
          <w:szCs w:val="28"/>
        </w:rPr>
        <w:t>размещен по ссылке</w:t>
      </w:r>
      <w:r w:rsidR="002F0DAE" w:rsidRPr="00E15CE9">
        <w:rPr>
          <w:sz w:val="28"/>
          <w:szCs w:val="28"/>
        </w:rPr>
        <w:t>:</w:t>
      </w:r>
      <w:r w:rsidR="004F24F5" w:rsidRPr="00E15CE9">
        <w:rPr>
          <w:sz w:val="28"/>
          <w:szCs w:val="28"/>
        </w:rPr>
        <w:t xml:space="preserve"> </w:t>
      </w:r>
    </w:p>
    <w:p w:rsidR="002F0DAE" w:rsidRPr="00E15CE9" w:rsidRDefault="002672CB" w:rsidP="002F0DAE">
      <w:pPr>
        <w:tabs>
          <w:tab w:val="left" w:pos="1065"/>
        </w:tabs>
        <w:rPr>
          <w:sz w:val="28"/>
          <w:szCs w:val="28"/>
        </w:rPr>
      </w:pPr>
      <w:hyperlink r:id="rId13" w:history="1">
        <w:r w:rsidR="00227FBE" w:rsidRPr="00E15CE9">
          <w:rPr>
            <w:rStyle w:val="af"/>
            <w:sz w:val="28"/>
            <w:szCs w:val="28"/>
          </w:rPr>
          <w:t>https://roskazna.gov.ru/uploads/migrate/roskaznagovru/documents/gis/ehlektronnyj-byudzhet/podklyuchenie-k-sisteme/bad/Prilozhenie_1_MCHD_dlya_uchastnikov_KS_i_PSB.docx</w:t>
        </w:r>
      </w:hyperlink>
    </w:p>
    <w:p w:rsidR="00B3336C" w:rsidRDefault="00B3336C" w:rsidP="00E64A3D">
      <w:pPr>
        <w:rPr>
          <w:sz w:val="28"/>
          <w:szCs w:val="28"/>
        </w:rPr>
      </w:pPr>
    </w:p>
    <w:p w:rsidR="004F24F5" w:rsidRPr="00C76E6B" w:rsidRDefault="004F24F5" w:rsidP="00C955B7">
      <w:pPr>
        <w:ind w:firstLine="709"/>
        <w:rPr>
          <w:color w:val="000000"/>
          <w:sz w:val="28"/>
          <w:szCs w:val="28"/>
        </w:rPr>
      </w:pPr>
      <w:r w:rsidRPr="007D7BB4">
        <w:rPr>
          <w:sz w:val="28"/>
          <w:szCs w:val="28"/>
        </w:rPr>
        <w:t xml:space="preserve">Документация по работе в </w:t>
      </w:r>
      <w:r w:rsidR="00227FBE">
        <w:rPr>
          <w:sz w:val="28"/>
          <w:szCs w:val="28"/>
        </w:rPr>
        <w:t xml:space="preserve">ПОИБ </w:t>
      </w:r>
      <w:r w:rsidRPr="007D7BB4">
        <w:rPr>
          <w:sz w:val="28"/>
          <w:szCs w:val="28"/>
        </w:rPr>
        <w:t xml:space="preserve">СОБИ размещена на сайте </w:t>
      </w:r>
      <w:r w:rsidRPr="007D7BB4">
        <w:rPr>
          <w:sz w:val="28"/>
          <w:szCs w:val="28"/>
          <w:lang w:val="en-US"/>
        </w:rPr>
        <w:t>roskazna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ru</w:t>
      </w:r>
      <w:r w:rsidRPr="007D7BB4">
        <w:rPr>
          <w:sz w:val="28"/>
          <w:szCs w:val="28"/>
        </w:rPr>
        <w:t xml:space="preserve"> в разделе ГИС\</w:t>
      </w:r>
      <w:r w:rsidRPr="007D7BB4">
        <w:rPr>
          <w:color w:val="000000"/>
          <w:sz w:val="28"/>
          <w:szCs w:val="28"/>
        </w:rPr>
        <w:t xml:space="preserve"> Система обеспечения безопасности информации Федерального казначейства\ ПОИБ СОБИ (Памятки, инструкции).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</w:p>
    <w:p w:rsidR="00021E6C" w:rsidRDefault="00021E6C" w:rsidP="002F0DAE">
      <w:pPr>
        <w:pStyle w:val="EBNormal0"/>
        <w:rPr>
          <w:i/>
          <w:sz w:val="28"/>
          <w:szCs w:val="28"/>
          <w:highlight w:val="yellow"/>
        </w:rPr>
      </w:pPr>
      <w:r>
        <w:rPr>
          <w:sz w:val="28"/>
          <w:szCs w:val="28"/>
        </w:rPr>
        <w:t>Д</w:t>
      </w:r>
      <w:r w:rsidRPr="002F0DAE">
        <w:rPr>
          <w:sz w:val="28"/>
          <w:szCs w:val="28"/>
        </w:rPr>
        <w:t>ля возможности обмена произвольными документами в подсистеме обеспечения интеграции ГИИС «Электронный бюджет» (далее - ПОИ) необходимо подключить следующий перечень ролей</w:t>
      </w:r>
      <w:r>
        <w:rPr>
          <w:sz w:val="28"/>
          <w:szCs w:val="28"/>
        </w:rPr>
        <w:t>:</w:t>
      </w:r>
    </w:p>
    <w:tbl>
      <w:tblPr>
        <w:tblW w:w="9747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1701"/>
        <w:gridCol w:w="3118"/>
      </w:tblGrid>
      <w:tr w:rsidR="00021E6C" w:rsidTr="00971FDB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021E6C" w:rsidRDefault="00021E6C" w:rsidP="00971FD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Default="00021E6C" w:rsidP="00971FD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21E6C" w:rsidRDefault="00021E6C" w:rsidP="00971FD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021E6C" w:rsidRPr="00CD1A57" w:rsidTr="00971FDB">
        <w:trPr>
          <w:trHeight w:val="200"/>
        </w:trPr>
        <w:tc>
          <w:tcPr>
            <w:tcW w:w="9747" w:type="dxa"/>
            <w:gridSpan w:val="4"/>
          </w:tcPr>
          <w:p w:rsidR="00021E6C" w:rsidRPr="00CD1A57" w:rsidRDefault="00021E6C" w:rsidP="00971FDB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CD1A57">
              <w:rPr>
                <w:b/>
                <w:color w:val="000000"/>
              </w:rPr>
              <w:t>Администратор. Специальные полномочия (для Клиентов Федерального казначейства и ТОФК)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 w:val="restart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ARMPOI_Администратор приложения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Просмотр 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 w:val="restart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ARMPOI_Администратор справочников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 w:val="restart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Ведение листов согласования</w:t>
            </w:r>
          </w:p>
          <w:p w:rsidR="00021E6C" w:rsidRPr="00CD1A57" w:rsidRDefault="00021E6C" w:rsidP="00971FDB"/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ARMPOI_Администратор листов согласования</w:t>
            </w:r>
          </w:p>
        </w:tc>
      </w:tr>
      <w:tr w:rsidR="00021E6C" w:rsidRPr="00CD1A57" w:rsidTr="00971FDB">
        <w:trPr>
          <w:trHeight w:val="426"/>
        </w:trPr>
        <w:tc>
          <w:tcPr>
            <w:tcW w:w="534" w:type="dxa"/>
            <w:vMerge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CD1A57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21E6C" w:rsidRPr="00CD1A57" w:rsidRDefault="00021E6C" w:rsidP="0097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  <w:tr w:rsidR="00021E6C" w:rsidRPr="00CD1A57" w:rsidTr="00971FDB">
        <w:trPr>
          <w:trHeight w:val="655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CD1A57">
              <w:rPr>
                <w:b/>
              </w:rPr>
              <w:t>Для Клиентов</w:t>
            </w:r>
            <w:r w:rsidRPr="00CD1A57">
              <w:rPr>
                <w:rStyle w:val="af6"/>
                <w:b/>
              </w:rPr>
              <w:footnoteReference w:id="1"/>
            </w:r>
            <w:r w:rsidRPr="00CD1A57">
              <w:rPr>
                <w:b/>
              </w:rPr>
              <w:t xml:space="preserve"> Федерального казначейства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  <w:jc w:val="center"/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ARMPOI_Исполнитель клиент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57" w:firstLine="0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Согласование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ARMPOI_Согласующий клиент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Утверждение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ARMPOI_Утверждающий клиент</w:t>
            </w:r>
          </w:p>
        </w:tc>
      </w:tr>
      <w:tr w:rsidR="00021E6C" w:rsidRPr="00CD1A57" w:rsidTr="00971FDB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021E6C">
            <w:pPr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Просмотр входящих документов «Сообщение»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021E6C" w:rsidRPr="00CD1A57" w:rsidRDefault="00021E6C" w:rsidP="00971F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D1A57">
              <w:rPr>
                <w:color w:val="000000"/>
              </w:rPr>
              <w:t>ARMPOI_Получатель сообщений</w:t>
            </w:r>
          </w:p>
        </w:tc>
      </w:tr>
      <w:tr w:rsidR="00CD1A57" w:rsidRPr="00CD1A57" w:rsidTr="00971FDB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CD1A57">
              <w:rPr>
                <w:b/>
              </w:rPr>
              <w:t>Для Клиентов Федерального казначейства и для ТОФК</w:t>
            </w:r>
          </w:p>
        </w:tc>
      </w:tr>
      <w:tr w:rsidR="00CD1A57" w:rsidRPr="00CD1A57" w:rsidTr="00971FDB">
        <w:trPr>
          <w:trHeight w:val="55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CD1A57" w:rsidRPr="00CD1A57" w:rsidRDefault="00CD1A57" w:rsidP="00CD1A57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CD1A57">
              <w:rPr>
                <w:color w:val="000000"/>
              </w:rPr>
              <w:t>ARMPOI_Секретарь</w:t>
            </w:r>
          </w:p>
        </w:tc>
      </w:tr>
      <w:tr w:rsidR="00CD1A57" w:rsidRPr="00CD1A57" w:rsidTr="00971FDB">
        <w:trPr>
          <w:trHeight w:val="55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CD1A57" w:rsidRPr="00CD1A57" w:rsidRDefault="00CD1A57" w:rsidP="00CD1A57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CD1A57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CD1A57" w:rsidRPr="00CD1A57" w:rsidRDefault="00CD1A57" w:rsidP="00CD1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</w:tbl>
    <w:p w:rsidR="00021E6C" w:rsidRPr="00CD1A57" w:rsidRDefault="00021E6C" w:rsidP="00021E6C">
      <w:pPr>
        <w:shd w:val="clear" w:color="auto" w:fill="FFFFFF"/>
        <w:rPr>
          <w:color w:val="000000"/>
        </w:rPr>
      </w:pPr>
    </w:p>
    <w:p w:rsidR="00B317DE" w:rsidRPr="00CD1A57" w:rsidRDefault="00B317DE" w:rsidP="002F0DAE">
      <w:pPr>
        <w:pStyle w:val="EBNormal0"/>
        <w:rPr>
          <w:i/>
          <w:sz w:val="28"/>
          <w:szCs w:val="28"/>
        </w:rPr>
      </w:pPr>
      <w:r w:rsidRPr="00CD1A57">
        <w:rPr>
          <w:i/>
          <w:sz w:val="28"/>
          <w:szCs w:val="28"/>
        </w:rPr>
        <w:t xml:space="preserve"> </w:t>
      </w:r>
    </w:p>
    <w:p w:rsidR="00021E6C" w:rsidRPr="00CD1A57" w:rsidRDefault="00021E6C" w:rsidP="002F0DAE">
      <w:pPr>
        <w:pStyle w:val="EBNormal0"/>
        <w:rPr>
          <w:i/>
        </w:rPr>
      </w:pPr>
    </w:p>
    <w:p w:rsidR="002F0DAE" w:rsidRPr="00FA1386" w:rsidRDefault="002672CB" w:rsidP="002F0DAE">
      <w:pPr>
        <w:pStyle w:val="EBNormal0"/>
        <w:rPr>
          <w:sz w:val="28"/>
          <w:szCs w:val="28"/>
          <w:lang w:eastAsia="en-US"/>
        </w:rPr>
      </w:pPr>
      <w:hyperlink r:id="rId14" w:tgtFrame="_blank" w:history="1">
        <w:r w:rsidR="002F0DAE" w:rsidRPr="00CD1A57">
          <w:rPr>
            <w:rStyle w:val="af"/>
            <w:rFonts w:eastAsia="Arial"/>
            <w:color w:val="auto"/>
            <w:sz w:val="28"/>
            <w:szCs w:val="28"/>
            <w:u w:val="none"/>
            <w:shd w:val="clear" w:color="auto" w:fill="FFFFFF"/>
          </w:rPr>
          <w:t xml:space="preserve">Инструкция по использованию </w:t>
        </w:r>
        <w:r w:rsidR="001946CA" w:rsidRPr="00CD1A57">
          <w:rPr>
            <w:rStyle w:val="af"/>
            <w:rFonts w:eastAsia="Arial"/>
            <w:color w:val="auto"/>
            <w:sz w:val="28"/>
            <w:szCs w:val="28"/>
            <w:u w:val="none"/>
            <w:shd w:val="clear" w:color="auto" w:fill="FFFFFF"/>
          </w:rPr>
          <w:t>ПОИ</w:t>
        </w:r>
      </w:hyperlink>
      <w:r w:rsidR="002F0DAE" w:rsidRPr="00CD1A57">
        <w:rPr>
          <w:sz w:val="28"/>
          <w:szCs w:val="28"/>
        </w:rPr>
        <w:t xml:space="preserve"> в ГИИС ЭБ размещена по ссылке:</w:t>
      </w:r>
    </w:p>
    <w:p w:rsidR="002F0DAE" w:rsidRDefault="002672CB" w:rsidP="002F0DAE">
      <w:pPr>
        <w:pStyle w:val="affffa"/>
        <w:ind w:left="1069"/>
        <w:rPr>
          <w:sz w:val="28"/>
          <w:szCs w:val="28"/>
        </w:rPr>
      </w:pPr>
      <w:hyperlink r:id="rId15" w:history="1">
        <w:r w:rsidR="002F0DAE" w:rsidRPr="00011F9C">
          <w:rPr>
            <w:rStyle w:val="af"/>
            <w:sz w:val="28"/>
            <w:szCs w:val="28"/>
          </w:rPr>
          <w:t>https://roskazna.gov.ru/gis/ehlektronnyj-byudzhet/proizvolnye-dokumenty</w:t>
        </w:r>
      </w:hyperlink>
    </w:p>
    <w:p w:rsidR="002F0DAE" w:rsidRPr="002F0DAE" w:rsidRDefault="002F0DAE" w:rsidP="002F0DAE">
      <w:pPr>
        <w:pStyle w:val="affffa"/>
        <w:ind w:left="1069"/>
        <w:rPr>
          <w:sz w:val="28"/>
          <w:szCs w:val="28"/>
        </w:rPr>
      </w:pPr>
    </w:p>
    <w:p w:rsidR="004F24F5" w:rsidRDefault="004F24F5" w:rsidP="00C955B7">
      <w:pPr>
        <w:ind w:firstLine="709"/>
        <w:rPr>
          <w:color w:val="000000"/>
          <w:sz w:val="28"/>
          <w:szCs w:val="28"/>
        </w:rPr>
      </w:pPr>
    </w:p>
    <w:p w:rsidR="00FA1386" w:rsidRDefault="004F24F5" w:rsidP="00C955B7">
      <w:pPr>
        <w:ind w:firstLine="709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 w:rsidRPr="007D7BB4">
        <w:rPr>
          <w:sz w:val="28"/>
          <w:szCs w:val="28"/>
          <w:lang w:val="en-US"/>
        </w:rPr>
        <w:t>roskazna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ru</w:t>
      </w:r>
      <w:r w:rsidRPr="007D7BB4">
        <w:rPr>
          <w:sz w:val="28"/>
          <w:szCs w:val="28"/>
        </w:rPr>
        <w:t xml:space="preserve"> в разделе ГИС\</w:t>
      </w:r>
      <w:r>
        <w:rPr>
          <w:sz w:val="28"/>
          <w:szCs w:val="28"/>
        </w:rPr>
        <w:t xml:space="preserve"> Электронный бюджет или доступна по ссылке </w:t>
      </w:r>
      <w:hyperlink r:id="rId16" w:history="1">
        <w:r w:rsidR="00FA1386" w:rsidRPr="00011F9C">
          <w:rPr>
            <w:rStyle w:val="af"/>
            <w:sz w:val="28"/>
            <w:szCs w:val="28"/>
          </w:rPr>
          <w:t>https://roskazna.gov.ru/gis/ehlektronnyj-byudzhet/upravlenie-raskhodami/kaznachejskoe-soprovozhdenie</w:t>
        </w:r>
      </w:hyperlink>
    </w:p>
    <w:p w:rsidR="00FA1386" w:rsidRDefault="00FA1386" w:rsidP="00C955B7">
      <w:pPr>
        <w:ind w:firstLine="709"/>
        <w:rPr>
          <w:rStyle w:val="af"/>
          <w:sz w:val="28"/>
          <w:szCs w:val="28"/>
        </w:rPr>
      </w:pPr>
    </w:p>
    <w:p w:rsidR="004F24F5" w:rsidRPr="00C76E6B" w:rsidRDefault="004F24F5" w:rsidP="00C955B7">
      <w:pPr>
        <w:ind w:firstLine="709"/>
        <w:rPr>
          <w:color w:val="000000"/>
          <w:sz w:val="28"/>
          <w:szCs w:val="28"/>
        </w:rPr>
      </w:pPr>
      <w:r w:rsidRPr="00C76E6B">
        <w:rPr>
          <w:color w:val="000000"/>
          <w:sz w:val="28"/>
          <w:szCs w:val="28"/>
        </w:rPr>
        <w:t>Информационные ресурсы УФК по г. Москве:</w:t>
      </w:r>
    </w:p>
    <w:p w:rsidR="004F24F5" w:rsidRPr="00C76E6B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rPr>
          <w:sz w:val="28"/>
          <w:szCs w:val="28"/>
        </w:rPr>
      </w:pPr>
      <w:r w:rsidRPr="00C76E6B">
        <w:rPr>
          <w:sz w:val="28"/>
          <w:szCs w:val="28"/>
          <w:lang w:val="en-US"/>
        </w:rPr>
        <w:lastRenderedPageBreak/>
        <w:t>Telegram</w:t>
      </w:r>
      <w:r w:rsidRPr="00C76E6B">
        <w:rPr>
          <w:sz w:val="28"/>
          <w:szCs w:val="28"/>
        </w:rPr>
        <w:t xml:space="preserve"> канал</w:t>
      </w:r>
      <w:r>
        <w:rPr>
          <w:sz w:val="28"/>
          <w:szCs w:val="28"/>
        </w:rPr>
        <w:t xml:space="preserve"> «ЦС Москва 71, 41ЛС» для получения оперативной информации по работе в ПУРКС. Ссылка входа </w:t>
      </w:r>
      <w:r w:rsidRPr="00C76E6B">
        <w:rPr>
          <w:sz w:val="28"/>
          <w:szCs w:val="28"/>
        </w:rPr>
        <w:t>https://t.me/+1sItuRLDJ4hkN2Ri</w:t>
      </w:r>
      <w:r>
        <w:rPr>
          <w:sz w:val="28"/>
          <w:szCs w:val="28"/>
        </w:rPr>
        <w:t xml:space="preserve"> или по </w:t>
      </w:r>
      <w:r>
        <w:rPr>
          <w:sz w:val="28"/>
          <w:szCs w:val="28"/>
          <w:lang w:val="en-US"/>
        </w:rPr>
        <w:t>qr</w:t>
      </w:r>
      <w:r w:rsidRPr="00C76E6B">
        <w:rPr>
          <w:sz w:val="28"/>
          <w:szCs w:val="28"/>
        </w:rPr>
        <w:t>-</w:t>
      </w:r>
      <w:r>
        <w:rPr>
          <w:sz w:val="28"/>
          <w:szCs w:val="28"/>
        </w:rPr>
        <w:t>коду:</w:t>
      </w:r>
      <w:r w:rsidRPr="00C76E6B">
        <w:rPr>
          <w:sz w:val="25"/>
          <w:szCs w:val="25"/>
        </w:rPr>
        <w:br/>
      </w:r>
    </w:p>
    <w:p w:rsidR="004F24F5" w:rsidRDefault="004F24F5" w:rsidP="00C955B7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4CCD12" wp14:editId="1E642A9F">
            <wp:extent cx="1211284" cy="1211284"/>
            <wp:effectExtent l="19050" t="0" r="7916" b="0"/>
            <wp:docPr id="1" name="Рисунок 0" descr="photo16971788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717884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302" cy="121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940" w:rsidRDefault="00927940" w:rsidP="00C955B7">
      <w:pPr>
        <w:ind w:firstLine="709"/>
        <w:jc w:val="center"/>
        <w:rPr>
          <w:sz w:val="28"/>
          <w:szCs w:val="28"/>
        </w:rPr>
      </w:pPr>
    </w:p>
    <w:p w:rsidR="00927940" w:rsidRDefault="00927940" w:rsidP="00C955B7">
      <w:pPr>
        <w:ind w:firstLine="709"/>
        <w:jc w:val="center"/>
        <w:rPr>
          <w:sz w:val="28"/>
          <w:szCs w:val="28"/>
        </w:rPr>
      </w:pPr>
    </w:p>
    <w:p w:rsidR="004F24F5" w:rsidRPr="00C76E6B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Telegram</w:t>
      </w:r>
      <w:r w:rsidRPr="00C76E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бот «Бот УФК по г. Москве» для получения информации по работе в ПУР КС, получение необходимых ссылок. Прямое общение с ботом для получения ответов на Ваши вопросы по работе с УФК по г. Москве. Ссылка входа </w:t>
      </w:r>
      <w:r w:rsidRPr="00C76E6B">
        <w:rPr>
          <w:sz w:val="28"/>
          <w:szCs w:val="28"/>
          <w:lang w:val="en-US"/>
        </w:rPr>
        <w:t>https</w:t>
      </w:r>
      <w:r w:rsidRPr="00C76E6B">
        <w:rPr>
          <w:sz w:val="28"/>
          <w:szCs w:val="28"/>
        </w:rPr>
        <w:t>://</w:t>
      </w:r>
      <w:r w:rsidRPr="00C76E6B">
        <w:rPr>
          <w:sz w:val="28"/>
          <w:szCs w:val="28"/>
          <w:lang w:val="en-US"/>
        </w:rPr>
        <w:t>t</w:t>
      </w:r>
      <w:r w:rsidRPr="00C76E6B">
        <w:rPr>
          <w:sz w:val="28"/>
          <w:szCs w:val="28"/>
        </w:rPr>
        <w:t>.</w:t>
      </w:r>
      <w:r w:rsidRPr="00C76E6B">
        <w:rPr>
          <w:sz w:val="28"/>
          <w:szCs w:val="28"/>
          <w:lang w:val="en-US"/>
        </w:rPr>
        <w:t>me</w:t>
      </w:r>
      <w:r w:rsidRPr="00C76E6B">
        <w:rPr>
          <w:sz w:val="28"/>
          <w:szCs w:val="28"/>
        </w:rPr>
        <w:t xml:space="preserve">/csUfk7300_bot </w:t>
      </w:r>
      <w:r>
        <w:rPr>
          <w:sz w:val="28"/>
          <w:szCs w:val="28"/>
        </w:rPr>
        <w:t xml:space="preserve">или по </w:t>
      </w:r>
      <w:r>
        <w:rPr>
          <w:sz w:val="28"/>
          <w:szCs w:val="28"/>
          <w:lang w:val="en-US"/>
        </w:rPr>
        <w:t>qr</w:t>
      </w:r>
      <w:r w:rsidRPr="00C76E6B">
        <w:rPr>
          <w:sz w:val="28"/>
          <w:szCs w:val="28"/>
        </w:rPr>
        <w:t>-</w:t>
      </w:r>
      <w:r>
        <w:rPr>
          <w:sz w:val="28"/>
          <w:szCs w:val="28"/>
        </w:rPr>
        <w:t>коду: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</w:p>
    <w:p w:rsidR="004F24F5" w:rsidRDefault="004F24F5" w:rsidP="00C955B7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3C3CBA4" wp14:editId="0967F6B2">
            <wp:extent cx="1239594" cy="1771983"/>
            <wp:effectExtent l="0" t="0" r="0" b="0"/>
            <wp:docPr id="2" name="Рисунок 1" descr="photo16971790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717906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618" cy="178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940" w:rsidRDefault="00927940" w:rsidP="00C955B7">
      <w:pPr>
        <w:ind w:firstLine="709"/>
        <w:jc w:val="center"/>
        <w:rPr>
          <w:sz w:val="28"/>
          <w:szCs w:val="28"/>
        </w:rPr>
      </w:pPr>
    </w:p>
    <w:p w:rsidR="004F24F5" w:rsidRDefault="004F24F5" w:rsidP="00C955B7">
      <w:pPr>
        <w:ind w:firstLine="709"/>
        <w:rPr>
          <w:sz w:val="28"/>
          <w:szCs w:val="28"/>
        </w:rPr>
      </w:pPr>
    </w:p>
    <w:p w:rsidR="004F24F5" w:rsidRPr="00B43B5A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jc w:val="both"/>
        <w:rPr>
          <w:sz w:val="28"/>
          <w:szCs w:val="28"/>
        </w:rPr>
      </w:pPr>
      <w:r w:rsidRPr="00B43B5A">
        <w:rPr>
          <w:sz w:val="28"/>
          <w:szCs w:val="28"/>
          <w:shd w:val="clear" w:color="auto" w:fill="FFFFFF"/>
        </w:rPr>
        <w:t xml:space="preserve">онлайн-курс "Клиентам УФК по г. Москве" </w:t>
      </w:r>
      <w:r>
        <w:rPr>
          <w:sz w:val="28"/>
          <w:szCs w:val="28"/>
          <w:shd w:val="clear" w:color="auto" w:fill="FFFFFF"/>
        </w:rPr>
        <w:t xml:space="preserve">на </w:t>
      </w:r>
      <w:r w:rsidRPr="00B43B5A">
        <w:rPr>
          <w:sz w:val="28"/>
          <w:szCs w:val="28"/>
          <w:shd w:val="clear" w:color="auto" w:fill="FFFFFF"/>
        </w:rPr>
        <w:t>образовательн</w:t>
      </w:r>
      <w:r>
        <w:rPr>
          <w:sz w:val="28"/>
          <w:szCs w:val="28"/>
          <w:shd w:val="clear" w:color="auto" w:fill="FFFFFF"/>
        </w:rPr>
        <w:t>ой</w:t>
      </w:r>
      <w:r w:rsidRPr="00B43B5A">
        <w:rPr>
          <w:sz w:val="28"/>
          <w:szCs w:val="28"/>
          <w:shd w:val="clear" w:color="auto" w:fill="FFFFFF"/>
        </w:rPr>
        <w:t xml:space="preserve"> платформ</w:t>
      </w:r>
      <w:r>
        <w:rPr>
          <w:sz w:val="28"/>
          <w:szCs w:val="28"/>
          <w:shd w:val="clear" w:color="auto" w:fill="FFFFFF"/>
        </w:rPr>
        <w:t xml:space="preserve">е </w:t>
      </w:r>
      <w:r>
        <w:rPr>
          <w:sz w:val="28"/>
          <w:szCs w:val="28"/>
          <w:shd w:val="clear" w:color="auto" w:fill="FFFFFF"/>
          <w:lang w:val="en-US"/>
        </w:rPr>
        <w:t>stepik</w:t>
      </w:r>
      <w:r w:rsidRPr="00B43B5A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  <w:lang w:val="en-US"/>
        </w:rPr>
        <w:t>org</w:t>
      </w:r>
      <w:r w:rsidRPr="00B43B5A">
        <w:rPr>
          <w:sz w:val="28"/>
          <w:szCs w:val="28"/>
          <w:shd w:val="clear" w:color="auto" w:fill="FFFFFF"/>
        </w:rPr>
        <w:t>, рассчитан</w:t>
      </w:r>
      <w:r>
        <w:rPr>
          <w:sz w:val="28"/>
          <w:szCs w:val="28"/>
          <w:shd w:val="clear" w:color="auto" w:fill="FFFFFF"/>
        </w:rPr>
        <w:t>ный</w:t>
      </w:r>
      <w:r w:rsidRPr="00B43B5A">
        <w:rPr>
          <w:sz w:val="28"/>
          <w:szCs w:val="28"/>
          <w:shd w:val="clear" w:color="auto" w:fill="FFFFFF"/>
        </w:rPr>
        <w:t xml:space="preserve"> на повышение информированности Клиентов и ускорение процесса адаптации Клиентов при работе в подсистемах ГИИС "Электронный бюджет", информационных сервисах Федерального казначейства и к взаимодействию с УФК по г. Москве.</w:t>
      </w:r>
      <w:r>
        <w:rPr>
          <w:sz w:val="28"/>
          <w:szCs w:val="28"/>
          <w:shd w:val="clear" w:color="auto" w:fill="FFFFFF"/>
        </w:rPr>
        <w:t xml:space="preserve"> </w:t>
      </w:r>
      <w:r w:rsidRPr="00B43B5A">
        <w:rPr>
          <w:sz w:val="28"/>
          <w:szCs w:val="28"/>
          <w:shd w:val="clear" w:color="auto" w:fill="FFFFFF"/>
        </w:rPr>
        <w:t xml:space="preserve">Онлайн-курс бесплатный и доступен всем желающим. </w:t>
      </w:r>
      <w:r>
        <w:rPr>
          <w:sz w:val="28"/>
          <w:szCs w:val="28"/>
          <w:shd w:val="clear" w:color="auto" w:fill="FFFFFF"/>
        </w:rPr>
        <w:t xml:space="preserve">Курс </w:t>
      </w:r>
      <w:r w:rsidRPr="00B43B5A">
        <w:rPr>
          <w:sz w:val="28"/>
          <w:szCs w:val="28"/>
          <w:shd w:val="clear" w:color="auto" w:fill="FFFFFF"/>
        </w:rPr>
        <w:t>доступ</w:t>
      </w:r>
      <w:r>
        <w:rPr>
          <w:sz w:val="28"/>
          <w:szCs w:val="28"/>
          <w:shd w:val="clear" w:color="auto" w:fill="FFFFFF"/>
        </w:rPr>
        <w:t>ен</w:t>
      </w:r>
      <w:r w:rsidRPr="00B43B5A">
        <w:rPr>
          <w:sz w:val="28"/>
          <w:szCs w:val="28"/>
          <w:shd w:val="clear" w:color="auto" w:fill="FFFFFF"/>
        </w:rPr>
        <w:t xml:space="preserve"> по ссылке:</w:t>
      </w:r>
      <w:r>
        <w:rPr>
          <w:sz w:val="28"/>
          <w:szCs w:val="28"/>
          <w:shd w:val="clear" w:color="auto" w:fill="FFFFFF"/>
        </w:rPr>
        <w:t xml:space="preserve"> </w:t>
      </w:r>
      <w:r w:rsidRPr="00B43B5A">
        <w:rPr>
          <w:sz w:val="28"/>
          <w:szCs w:val="28"/>
          <w:shd w:val="clear" w:color="auto" w:fill="FFFFFF"/>
        </w:rPr>
        <w:t>https://stepik.org/course/173624</w:t>
      </w:r>
      <w:r>
        <w:rPr>
          <w:sz w:val="28"/>
          <w:szCs w:val="28"/>
          <w:shd w:val="clear" w:color="auto" w:fill="FFFFFF"/>
        </w:rPr>
        <w:t xml:space="preserve"> или </w:t>
      </w:r>
      <w:r>
        <w:rPr>
          <w:sz w:val="28"/>
          <w:szCs w:val="28"/>
          <w:shd w:val="clear" w:color="auto" w:fill="FFFFFF"/>
          <w:lang w:val="en-US"/>
        </w:rPr>
        <w:t>qr</w:t>
      </w:r>
      <w:r w:rsidRPr="00B43B5A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>коду:</w:t>
      </w:r>
    </w:p>
    <w:p w:rsidR="00EA1D1A" w:rsidRDefault="004F24F5" w:rsidP="00403470">
      <w:pPr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46FD344" wp14:editId="0108D849">
            <wp:extent cx="1662430" cy="15678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940" w:rsidRDefault="00927940" w:rsidP="00403470">
      <w:pPr>
        <w:ind w:firstLine="709"/>
        <w:jc w:val="center"/>
        <w:rPr>
          <w:sz w:val="28"/>
          <w:szCs w:val="28"/>
        </w:rPr>
      </w:pPr>
    </w:p>
    <w:p w:rsidR="00403470" w:rsidRDefault="00403470" w:rsidP="00403470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Техническая поддержка ГИС ЭЛЕКТРОННОГО БЮДЖЕТА</w:t>
      </w: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Pr="00FA1386" w:rsidRDefault="00EA1D1A" w:rsidP="00FA1386">
      <w:pPr>
        <w:ind w:firstLine="709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FA1386">
        <w:rPr>
          <w:rFonts w:eastAsiaTheme="minorHAnsi"/>
          <w:color w:val="000000"/>
          <w:sz w:val="28"/>
          <w:szCs w:val="28"/>
          <w:shd w:val="clear" w:color="auto" w:fill="FFFFFF"/>
        </w:rPr>
        <w:t>По возникающим вопросам технического характера, просим обращаться по телефону Горячей линии:</w:t>
      </w:r>
    </w:p>
    <w:p w:rsidR="00EA1D1A" w:rsidRPr="00FA1386" w:rsidRDefault="00EA1D1A" w:rsidP="00EA1D1A">
      <w:pPr>
        <w:shd w:val="clear" w:color="auto" w:fill="FFFFFF"/>
        <w:rPr>
          <w:rFonts w:eastAsiaTheme="minorHAnsi"/>
          <w:color w:val="000000"/>
          <w:sz w:val="28"/>
          <w:szCs w:val="28"/>
          <w:shd w:val="clear" w:color="auto" w:fill="FFFFFF"/>
        </w:rPr>
      </w:pPr>
      <w:r w:rsidRPr="00FA1386">
        <w:rPr>
          <w:rFonts w:eastAsiaTheme="minorHAnsi"/>
          <w:color w:val="000000"/>
          <w:sz w:val="28"/>
          <w:szCs w:val="28"/>
          <w:shd w:val="clear" w:color="auto" w:fill="FFFFFF"/>
        </w:rPr>
        <w:t>8 (800)30-10-777 и по электронной почте: </w:t>
      </w:r>
      <w:hyperlink r:id="rId20" w:history="1">
        <w:r w:rsidRPr="00FA1386">
          <w:rPr>
            <w:rFonts w:eastAsiaTheme="minorHAnsi"/>
            <w:color w:val="000000"/>
            <w:sz w:val="28"/>
            <w:szCs w:val="28"/>
            <w:shd w:val="clear" w:color="auto" w:fill="FFFFFF"/>
          </w:rPr>
          <w:t>support_eb@roskazna.ru</w:t>
        </w:r>
      </w:hyperlink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EA1D1A" w:rsidRDefault="00EA1D1A" w:rsidP="00F3414B">
      <w:pPr>
        <w:ind w:firstLine="709"/>
        <w:jc w:val="center"/>
        <w:rPr>
          <w:sz w:val="28"/>
          <w:szCs w:val="28"/>
        </w:rPr>
      </w:pPr>
    </w:p>
    <w:p w:rsidR="00B3336C" w:rsidRPr="004F24F5" w:rsidRDefault="00B3336C" w:rsidP="00C955B7">
      <w:pPr>
        <w:ind w:firstLine="709"/>
      </w:pPr>
    </w:p>
    <w:sectPr w:rsidR="00B3336C" w:rsidRPr="004F24F5" w:rsidSect="00C955B7">
      <w:headerReference w:type="default" r:id="rId21"/>
      <w:headerReference w:type="first" r:id="rId22"/>
      <w:pgSz w:w="11906" w:h="16838"/>
      <w:pgMar w:top="1418" w:right="566" w:bottom="851" w:left="1276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DFE" w:rsidRDefault="00205DFE">
      <w:r>
        <w:separator/>
      </w:r>
    </w:p>
  </w:endnote>
  <w:endnote w:type="continuationSeparator" w:id="0">
    <w:p w:rsidR="00205DFE" w:rsidRDefault="00205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DFE" w:rsidRDefault="00205DFE">
      <w:r>
        <w:separator/>
      </w:r>
    </w:p>
  </w:footnote>
  <w:footnote w:type="continuationSeparator" w:id="0">
    <w:p w:rsidR="00205DFE" w:rsidRDefault="00205DFE">
      <w:r>
        <w:continuationSeparator/>
      </w:r>
    </w:p>
  </w:footnote>
  <w:footnote w:id="1">
    <w:p w:rsidR="00021E6C" w:rsidRDefault="00021E6C" w:rsidP="00021E6C">
      <w:pPr>
        <w:pStyle w:val="afffc"/>
      </w:pPr>
      <w:r>
        <w:rPr>
          <w:rStyle w:val="af6"/>
        </w:rPr>
        <w:footnoteRef/>
      </w:r>
      <w:r>
        <w:t xml:space="preserve"> </w:t>
      </w:r>
      <w:r w:rsidRPr="002D4C20">
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91555"/>
      <w:docPartObj>
        <w:docPartGallery w:val="Page Numbers (Top of Page)"/>
        <w:docPartUnique/>
      </w:docPartObj>
    </w:sdtPr>
    <w:sdtEndPr/>
    <w:sdtContent>
      <w:p w:rsidR="00841E32" w:rsidRDefault="00832029">
        <w:pPr>
          <w:pStyle w:val="ac"/>
          <w:jc w:val="center"/>
        </w:pPr>
        <w:r>
          <w:fldChar w:fldCharType="begin"/>
        </w:r>
        <w:r w:rsidR="00841E32">
          <w:instrText>PAGE   \* MERGEFORMAT</w:instrText>
        </w:r>
        <w:r>
          <w:fldChar w:fldCharType="separate"/>
        </w:r>
        <w:r w:rsidR="002672CB">
          <w:rPr>
            <w:noProof/>
          </w:rPr>
          <w:t>2</w:t>
        </w:r>
        <w:r>
          <w:fldChar w:fldCharType="end"/>
        </w:r>
      </w:p>
    </w:sdtContent>
  </w:sdt>
  <w:p w:rsidR="00841E32" w:rsidRDefault="00841E3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4945036"/>
      <w:docPartObj>
        <w:docPartGallery w:val="Page Numbers (Top of Page)"/>
        <w:docPartUnique/>
      </w:docPartObj>
    </w:sdtPr>
    <w:sdtEndPr/>
    <w:sdtContent>
      <w:p w:rsidR="00E002DD" w:rsidRDefault="00E002DD" w:rsidP="00E002DD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</w:pPr>
      </w:p>
      <w:p w:rsidR="00841E32" w:rsidRDefault="002672CB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  <w:ind w:left="5387"/>
          <w:jc w:val="center"/>
          <w:rPr>
            <w:color w:val="000000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30920"/>
    <w:multiLevelType w:val="hybridMultilevel"/>
    <w:tmpl w:val="245AD294"/>
    <w:lvl w:ilvl="0" w:tplc="3B209936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276182"/>
    <w:multiLevelType w:val="hybridMultilevel"/>
    <w:tmpl w:val="8DC06952"/>
    <w:lvl w:ilvl="0" w:tplc="795404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D63949"/>
    <w:multiLevelType w:val="hybridMultilevel"/>
    <w:tmpl w:val="0419001D"/>
    <w:styleLink w:val="1ai"/>
    <w:lvl w:ilvl="0" w:tplc="B1EE8C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3E8816B0"/>
    <w:multiLevelType w:val="multilevel"/>
    <w:tmpl w:val="088E732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abstractNum w:abstractNumId="5">
    <w:nsid w:val="6B17132F"/>
    <w:multiLevelType w:val="hybridMultilevel"/>
    <w:tmpl w:val="4900F332"/>
    <w:lvl w:ilvl="0" w:tplc="47980B66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 w:tplc="C1A8C8E6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 w:tplc="B5A64D0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 w:tplc="DE9E0E72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 w:tplc="9DD6C370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 w:tplc="5276D7EE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 w:tplc="48E61738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 w:tplc="42FABF2A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 w:tplc="2A8CC13E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70C161D7"/>
    <w:multiLevelType w:val="hybridMultilevel"/>
    <w:tmpl w:val="9E76C012"/>
    <w:lvl w:ilvl="0" w:tplc="FBA8EC62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20C68FFE">
      <w:start w:val="1"/>
      <w:numFmt w:val="lowerLetter"/>
      <w:lvlText w:val="%2."/>
      <w:lvlJc w:val="left"/>
      <w:pPr>
        <w:ind w:left="1667" w:hanging="360"/>
      </w:pPr>
    </w:lvl>
    <w:lvl w:ilvl="2" w:tplc="84F40BFC">
      <w:start w:val="1"/>
      <w:numFmt w:val="lowerRoman"/>
      <w:lvlText w:val="%3."/>
      <w:lvlJc w:val="right"/>
      <w:pPr>
        <w:ind w:left="2387" w:hanging="180"/>
      </w:pPr>
    </w:lvl>
    <w:lvl w:ilvl="3" w:tplc="29180BDE">
      <w:start w:val="1"/>
      <w:numFmt w:val="decimal"/>
      <w:lvlText w:val="%4."/>
      <w:lvlJc w:val="left"/>
      <w:pPr>
        <w:ind w:left="3107" w:hanging="360"/>
      </w:pPr>
    </w:lvl>
    <w:lvl w:ilvl="4" w:tplc="A88EFFDE">
      <w:start w:val="1"/>
      <w:numFmt w:val="lowerLetter"/>
      <w:lvlText w:val="%5."/>
      <w:lvlJc w:val="left"/>
      <w:pPr>
        <w:ind w:left="3827" w:hanging="360"/>
      </w:pPr>
    </w:lvl>
    <w:lvl w:ilvl="5" w:tplc="6E68F82A">
      <w:start w:val="1"/>
      <w:numFmt w:val="lowerRoman"/>
      <w:lvlText w:val="%6."/>
      <w:lvlJc w:val="right"/>
      <w:pPr>
        <w:ind w:left="4547" w:hanging="180"/>
      </w:pPr>
    </w:lvl>
    <w:lvl w:ilvl="6" w:tplc="136C57F6">
      <w:start w:val="1"/>
      <w:numFmt w:val="decimal"/>
      <w:lvlText w:val="%7."/>
      <w:lvlJc w:val="left"/>
      <w:pPr>
        <w:ind w:left="5267" w:hanging="360"/>
      </w:pPr>
    </w:lvl>
    <w:lvl w:ilvl="7" w:tplc="D6D2D9A2">
      <w:start w:val="1"/>
      <w:numFmt w:val="lowerLetter"/>
      <w:lvlText w:val="%8."/>
      <w:lvlJc w:val="left"/>
      <w:pPr>
        <w:ind w:left="5987" w:hanging="360"/>
      </w:pPr>
    </w:lvl>
    <w:lvl w:ilvl="8" w:tplc="9FC83FFE">
      <w:start w:val="1"/>
      <w:numFmt w:val="lowerRoman"/>
      <w:lvlText w:val="%9."/>
      <w:lvlJc w:val="right"/>
      <w:pPr>
        <w:ind w:left="6707" w:hanging="180"/>
      </w:pPr>
    </w:lvl>
  </w:abstractNum>
  <w:abstractNum w:abstractNumId="7">
    <w:nsid w:val="7A2D58EA"/>
    <w:multiLevelType w:val="hybridMultilevel"/>
    <w:tmpl w:val="245AD294"/>
    <w:lvl w:ilvl="0" w:tplc="3B209936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1"/>
  </w:num>
  <w:num w:numId="34">
    <w:abstractNumId w:val="0"/>
  </w:num>
  <w:num w:numId="35">
    <w:abstractNumId w:val="3"/>
  </w:num>
  <w:num w:numId="36">
    <w:abstractNumId w:val="7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43"/>
    <w:rsid w:val="00021E6C"/>
    <w:rsid w:val="00043A2A"/>
    <w:rsid w:val="00051BE7"/>
    <w:rsid w:val="000601F9"/>
    <w:rsid w:val="001077E9"/>
    <w:rsid w:val="00141E3F"/>
    <w:rsid w:val="00144F4B"/>
    <w:rsid w:val="0017043D"/>
    <w:rsid w:val="001946CA"/>
    <w:rsid w:val="001B7044"/>
    <w:rsid w:val="001F397D"/>
    <w:rsid w:val="00205DFE"/>
    <w:rsid w:val="00223786"/>
    <w:rsid w:val="00227FBE"/>
    <w:rsid w:val="00243A2C"/>
    <w:rsid w:val="002672CB"/>
    <w:rsid w:val="002B60C9"/>
    <w:rsid w:val="002C2034"/>
    <w:rsid w:val="002F0DAE"/>
    <w:rsid w:val="00346C04"/>
    <w:rsid w:val="00356E73"/>
    <w:rsid w:val="003C6823"/>
    <w:rsid w:val="003E4C89"/>
    <w:rsid w:val="003F3D03"/>
    <w:rsid w:val="00403470"/>
    <w:rsid w:val="00434A9E"/>
    <w:rsid w:val="00485C0D"/>
    <w:rsid w:val="004B5E9A"/>
    <w:rsid w:val="004C2EB4"/>
    <w:rsid w:val="004F24F5"/>
    <w:rsid w:val="00521C71"/>
    <w:rsid w:val="00526762"/>
    <w:rsid w:val="005506BB"/>
    <w:rsid w:val="00566B64"/>
    <w:rsid w:val="005A17BE"/>
    <w:rsid w:val="00601B1A"/>
    <w:rsid w:val="00680ABD"/>
    <w:rsid w:val="006A2AE4"/>
    <w:rsid w:val="006F28ED"/>
    <w:rsid w:val="006F299F"/>
    <w:rsid w:val="006F3301"/>
    <w:rsid w:val="0070654B"/>
    <w:rsid w:val="00727418"/>
    <w:rsid w:val="0078144B"/>
    <w:rsid w:val="0079572B"/>
    <w:rsid w:val="007B41B8"/>
    <w:rsid w:val="008015AB"/>
    <w:rsid w:val="00832029"/>
    <w:rsid w:val="00841E32"/>
    <w:rsid w:val="0086204D"/>
    <w:rsid w:val="008653F0"/>
    <w:rsid w:val="00892685"/>
    <w:rsid w:val="00893081"/>
    <w:rsid w:val="008A1371"/>
    <w:rsid w:val="008E4339"/>
    <w:rsid w:val="00900E77"/>
    <w:rsid w:val="0091261D"/>
    <w:rsid w:val="00927940"/>
    <w:rsid w:val="00953591"/>
    <w:rsid w:val="009E2B57"/>
    <w:rsid w:val="009F0070"/>
    <w:rsid w:val="009F3B0B"/>
    <w:rsid w:val="00A01B48"/>
    <w:rsid w:val="00A36069"/>
    <w:rsid w:val="00A50B5D"/>
    <w:rsid w:val="00A7183E"/>
    <w:rsid w:val="00A90D61"/>
    <w:rsid w:val="00AA0090"/>
    <w:rsid w:val="00B317DE"/>
    <w:rsid w:val="00B3336C"/>
    <w:rsid w:val="00B54847"/>
    <w:rsid w:val="00B63786"/>
    <w:rsid w:val="00B7355B"/>
    <w:rsid w:val="00BA46F4"/>
    <w:rsid w:val="00BB1692"/>
    <w:rsid w:val="00BB2E1F"/>
    <w:rsid w:val="00C14066"/>
    <w:rsid w:val="00C34BF3"/>
    <w:rsid w:val="00C36DE3"/>
    <w:rsid w:val="00C72B8A"/>
    <w:rsid w:val="00C73CD7"/>
    <w:rsid w:val="00C955B7"/>
    <w:rsid w:val="00CB5CC5"/>
    <w:rsid w:val="00CC489E"/>
    <w:rsid w:val="00CC5BAF"/>
    <w:rsid w:val="00CD1A57"/>
    <w:rsid w:val="00D1386E"/>
    <w:rsid w:val="00D2693C"/>
    <w:rsid w:val="00D27555"/>
    <w:rsid w:val="00D5443E"/>
    <w:rsid w:val="00D61472"/>
    <w:rsid w:val="00D86622"/>
    <w:rsid w:val="00E002DD"/>
    <w:rsid w:val="00E15CE9"/>
    <w:rsid w:val="00E36FB6"/>
    <w:rsid w:val="00E64A3D"/>
    <w:rsid w:val="00EA1D1A"/>
    <w:rsid w:val="00EA28D7"/>
    <w:rsid w:val="00EB3F4D"/>
    <w:rsid w:val="00F3414B"/>
    <w:rsid w:val="00F562FB"/>
    <w:rsid w:val="00F57841"/>
    <w:rsid w:val="00F7010B"/>
    <w:rsid w:val="00FA1386"/>
    <w:rsid w:val="00FD1A43"/>
    <w:rsid w:val="00FD469A"/>
    <w:rsid w:val="00F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34A73B-7E1B-4EFC-B34C-EF91BA560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36C"/>
    <w:pPr>
      <w:ind w:firstLine="0"/>
      <w:jc w:val="left"/>
    </w:pPr>
  </w:style>
  <w:style w:type="paragraph" w:styleId="1">
    <w:name w:val="heading 1"/>
    <w:next w:val="GOSTNormal"/>
    <w:link w:val="10"/>
    <w:qFormat/>
    <w:rsid w:val="00832029"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rsid w:val="008320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rsid w:val="008320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rsid w:val="00832029"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rsid w:val="008320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rsid w:val="00832029"/>
    <w:pPr>
      <w:numPr>
        <w:ilvl w:val="5"/>
        <w:numId w:val="2"/>
      </w:numPr>
      <w:spacing w:before="240" w:after="60" w:line="360" w:lineRule="auto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rsid w:val="00832029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32029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32029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02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202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202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202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202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202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320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3202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3202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32029"/>
  </w:style>
  <w:style w:type="character" w:customStyle="1" w:styleId="a4">
    <w:name w:val="Название Знак"/>
    <w:basedOn w:val="a0"/>
    <w:link w:val="a5"/>
    <w:uiPriority w:val="10"/>
    <w:rsid w:val="00832029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83202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202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202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3202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32029"/>
    <w:rPr>
      <w:i/>
    </w:rPr>
  </w:style>
  <w:style w:type="character" w:customStyle="1" w:styleId="HeaderChar">
    <w:name w:val="Header Char"/>
    <w:basedOn w:val="a0"/>
    <w:uiPriority w:val="99"/>
    <w:rsid w:val="00832029"/>
  </w:style>
  <w:style w:type="character" w:customStyle="1" w:styleId="FooterChar">
    <w:name w:val="Footer Char"/>
    <w:basedOn w:val="a0"/>
    <w:uiPriority w:val="99"/>
    <w:rsid w:val="00832029"/>
  </w:style>
  <w:style w:type="character" w:customStyle="1" w:styleId="CaptionChar">
    <w:name w:val="Caption Char"/>
    <w:uiPriority w:val="99"/>
    <w:rsid w:val="00832029"/>
  </w:style>
  <w:style w:type="table" w:customStyle="1" w:styleId="TableGridLight">
    <w:name w:val="Table Grid Light"/>
    <w:basedOn w:val="a1"/>
    <w:uiPriority w:val="59"/>
    <w:rsid w:val="0083202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3202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202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202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20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202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202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32029"/>
    <w:rPr>
      <w:sz w:val="18"/>
    </w:rPr>
  </w:style>
  <w:style w:type="character" w:customStyle="1" w:styleId="EndnoteTextChar">
    <w:name w:val="Endnote Text Char"/>
    <w:uiPriority w:val="99"/>
    <w:rsid w:val="00832029"/>
    <w:rPr>
      <w:sz w:val="20"/>
    </w:rPr>
  </w:style>
  <w:style w:type="paragraph" w:styleId="aa">
    <w:name w:val="TOC Heading"/>
    <w:uiPriority w:val="39"/>
    <w:unhideWhenUsed/>
    <w:rsid w:val="00832029"/>
  </w:style>
  <w:style w:type="table" w:customStyle="1" w:styleId="TableNormal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rsid w:val="0083202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1">
    <w:name w:val="Table Normal1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rsid w:val="00832029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1"/>
    <w:rsid w:val="0083202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rsid w:val="00832029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rsid w:val="00832029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sid w:val="00832029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832029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832029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rsid w:val="00832029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rsid w:val="00832029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rsid w:val="00832029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rsid w:val="00832029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rsid w:val="00832029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832029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rsid w:val="00832029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rsid w:val="00832029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rsid w:val="00832029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832029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832029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rsid w:val="00832029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rsid w:val="00832029"/>
    <w:pPr>
      <w:keepNext/>
    </w:pPr>
  </w:style>
  <w:style w:type="paragraph" w:customStyle="1" w:styleId="GOSTNote">
    <w:name w:val="_GOST_Note"/>
    <w:next w:val="GOSTNormal"/>
    <w:link w:val="GOSTNote0"/>
    <w:rsid w:val="00832029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sid w:val="00832029"/>
    <w:rPr>
      <w:sz w:val="20"/>
      <w:szCs w:val="20"/>
    </w:rPr>
  </w:style>
  <w:style w:type="paragraph" w:customStyle="1" w:styleId="GOSTNoteContinue">
    <w:name w:val="_GOST_Note_Continue"/>
    <w:basedOn w:val="GOSTNote"/>
    <w:rsid w:val="00832029"/>
    <w:pPr>
      <w:ind w:firstLine="0"/>
    </w:pPr>
  </w:style>
  <w:style w:type="paragraph" w:customStyle="1" w:styleId="GOSTReg">
    <w:name w:val="_GOST_Reg"/>
    <w:next w:val="GOSTNormal"/>
    <w:rsid w:val="008320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832029"/>
  </w:style>
  <w:style w:type="paragraph" w:customStyle="1" w:styleId="GOSTScript">
    <w:name w:val="_GOST_Script"/>
    <w:basedOn w:val="a"/>
    <w:rsid w:val="008320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rsid w:val="00832029"/>
    <w:pPr>
      <w:pageBreakBefore w:val="0"/>
      <w:outlineLvl w:val="9"/>
    </w:pPr>
  </w:style>
  <w:style w:type="character" w:customStyle="1" w:styleId="GOSTSymBold">
    <w:name w:val="_GOST_Sym_Bold"/>
    <w:rsid w:val="00832029"/>
    <w:rPr>
      <w:b/>
    </w:rPr>
  </w:style>
  <w:style w:type="character" w:customStyle="1" w:styleId="GOSTSymBoldItalic">
    <w:name w:val="_GOST_Sym_Bold_Italic"/>
    <w:rsid w:val="00832029"/>
    <w:rPr>
      <w:b/>
      <w:i/>
    </w:rPr>
  </w:style>
  <w:style w:type="character" w:customStyle="1" w:styleId="GOSTSymItalic">
    <w:name w:val="_GOST_Sym_Italic"/>
    <w:rsid w:val="00832029"/>
    <w:rPr>
      <w:i/>
    </w:rPr>
  </w:style>
  <w:style w:type="paragraph" w:customStyle="1" w:styleId="GOSTTa6leListNum3">
    <w:name w:val="_GOST_Ta6le_List_Num_3"/>
    <w:basedOn w:val="a"/>
    <w:rsid w:val="00832029"/>
    <w:pPr>
      <w:ind w:left="681"/>
    </w:pPr>
    <w:rPr>
      <w:sz w:val="22"/>
    </w:rPr>
  </w:style>
  <w:style w:type="table" w:customStyle="1" w:styleId="GOSTTable">
    <w:name w:val="_GOST_Table"/>
    <w:basedOn w:val="a1"/>
    <w:rsid w:val="00832029"/>
    <w:rPr>
      <w:sz w:val="22"/>
      <w:szCs w:val="20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832029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832029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832029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832029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832029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832029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832029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832029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832029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832029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832029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832029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832029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832029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832029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832029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832029"/>
  </w:style>
  <w:style w:type="numbering" w:styleId="1ai">
    <w:name w:val="Outline List 1"/>
    <w:basedOn w:val="a2"/>
    <w:rsid w:val="00832029"/>
    <w:pPr>
      <w:numPr>
        <w:numId w:val="35"/>
      </w:numPr>
    </w:pPr>
  </w:style>
  <w:style w:type="paragraph" w:styleId="HTML">
    <w:name w:val="HTML Address"/>
    <w:basedOn w:val="a"/>
    <w:link w:val="HTML0"/>
    <w:semiHidden/>
    <w:rsid w:val="00832029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832029"/>
    <w:rPr>
      <w:i/>
      <w:iCs/>
      <w:sz w:val="20"/>
      <w:szCs w:val="20"/>
    </w:rPr>
  </w:style>
  <w:style w:type="paragraph" w:styleId="ab">
    <w:name w:val="envelope address"/>
    <w:basedOn w:val="a"/>
    <w:semiHidden/>
    <w:rsid w:val="008320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832029"/>
  </w:style>
  <w:style w:type="table" w:styleId="-1">
    <w:name w:val="Table Web 1"/>
    <w:basedOn w:val="a1"/>
    <w:semiHidden/>
    <w:rsid w:val="00832029"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">
    <w:name w:val="Table Web 2"/>
    <w:basedOn w:val="a1"/>
    <w:semiHidden/>
    <w:rsid w:val="00832029"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1"/>
    <w:semiHidden/>
    <w:rsid w:val="00832029"/>
    <w:rPr>
      <w:sz w:val="20"/>
      <w:szCs w:val="20"/>
    </w:rPr>
    <w:tblPr>
      <w:tblCellSpacing w:w="20" w:type="dxa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c">
    <w:name w:val="header"/>
    <w:basedOn w:val="a"/>
    <w:link w:val="ad"/>
    <w:rsid w:val="0083202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32029"/>
    <w:rPr>
      <w:sz w:val="20"/>
      <w:szCs w:val="20"/>
    </w:rPr>
  </w:style>
  <w:style w:type="character" w:styleId="ae">
    <w:name w:val="Emphasis"/>
    <w:qFormat/>
    <w:rsid w:val="00832029"/>
    <w:rPr>
      <w:i/>
      <w:iCs/>
    </w:rPr>
  </w:style>
  <w:style w:type="character" w:styleId="af">
    <w:name w:val="Hyperlink"/>
    <w:uiPriority w:val="99"/>
    <w:rsid w:val="00832029"/>
    <w:rPr>
      <w:color w:val="0000FF"/>
      <w:u w:val="single"/>
    </w:rPr>
  </w:style>
  <w:style w:type="paragraph" w:styleId="af0">
    <w:name w:val="Date"/>
    <w:basedOn w:val="a"/>
    <w:next w:val="a"/>
    <w:link w:val="af1"/>
    <w:semiHidden/>
    <w:rsid w:val="00832029"/>
  </w:style>
  <w:style w:type="character" w:customStyle="1" w:styleId="af1">
    <w:name w:val="Дата Знак"/>
    <w:basedOn w:val="a0"/>
    <w:link w:val="af0"/>
    <w:semiHidden/>
    <w:rsid w:val="00832029"/>
    <w:rPr>
      <w:sz w:val="20"/>
      <w:szCs w:val="20"/>
    </w:rPr>
  </w:style>
  <w:style w:type="paragraph" w:customStyle="1" w:styleId="af2">
    <w:name w:val="Заг_Приложение"/>
    <w:basedOn w:val="1"/>
    <w:next w:val="GOSTNormal"/>
    <w:rsid w:val="00832029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3">
    <w:name w:val="Заг_2_Приложение"/>
    <w:basedOn w:val="af2"/>
    <w:next w:val="GOSTNormal"/>
    <w:link w:val="24"/>
    <w:rsid w:val="00832029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832029"/>
    <w:rPr>
      <w:b/>
      <w:sz w:val="32"/>
      <w:szCs w:val="36"/>
    </w:rPr>
  </w:style>
  <w:style w:type="paragraph" w:customStyle="1" w:styleId="32">
    <w:name w:val="Заг_3_Приложение"/>
    <w:basedOn w:val="a"/>
    <w:next w:val="GOSTNormal"/>
    <w:rsid w:val="008320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2">
    <w:name w:val="Заг_4_Приложение"/>
    <w:basedOn w:val="32"/>
    <w:next w:val="GOSTNormal"/>
    <w:rsid w:val="00832029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832029"/>
    <w:rPr>
      <w:sz w:val="20"/>
      <w:szCs w:val="20"/>
    </w:rPr>
  </w:style>
  <w:style w:type="character" w:customStyle="1" w:styleId="80">
    <w:name w:val="Заголовок 8 Знак"/>
    <w:basedOn w:val="a0"/>
    <w:link w:val="8"/>
    <w:rsid w:val="00832029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sid w:val="00832029"/>
    <w:rPr>
      <w:rFonts w:ascii="Arial" w:hAnsi="Arial"/>
      <w:sz w:val="22"/>
      <w:szCs w:val="22"/>
    </w:rPr>
  </w:style>
  <w:style w:type="paragraph" w:styleId="af3">
    <w:name w:val="Note Heading"/>
    <w:basedOn w:val="a"/>
    <w:next w:val="a"/>
    <w:link w:val="af4"/>
    <w:semiHidden/>
    <w:rsid w:val="00832029"/>
  </w:style>
  <w:style w:type="character" w:customStyle="1" w:styleId="af4">
    <w:name w:val="Заголовок записки Знак"/>
    <w:basedOn w:val="a0"/>
    <w:link w:val="af3"/>
    <w:semiHidden/>
    <w:rsid w:val="00832029"/>
    <w:rPr>
      <w:sz w:val="20"/>
      <w:szCs w:val="20"/>
    </w:rPr>
  </w:style>
  <w:style w:type="character" w:styleId="af5">
    <w:name w:val="annotation reference"/>
    <w:semiHidden/>
    <w:rsid w:val="00832029"/>
    <w:rPr>
      <w:sz w:val="16"/>
      <w:szCs w:val="16"/>
    </w:rPr>
  </w:style>
  <w:style w:type="character" w:styleId="af6">
    <w:name w:val="footnote reference"/>
    <w:semiHidden/>
    <w:rsid w:val="00832029"/>
    <w:rPr>
      <w:vertAlign w:val="superscript"/>
    </w:rPr>
  </w:style>
  <w:style w:type="table" w:styleId="af7">
    <w:name w:val="Table Elegant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">
    <w:name w:val="Table Subtle 1"/>
    <w:basedOn w:val="a1"/>
    <w:semiHidden/>
    <w:rsid w:val="00832029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5">
    <w:name w:val="Table Subtle 2"/>
    <w:basedOn w:val="a1"/>
    <w:semiHidden/>
    <w:rsid w:val="00832029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sid w:val="00832029"/>
    <w:rPr>
      <w:rFonts w:ascii="Courier New" w:hAnsi="Courier New" w:cs="Courier New"/>
      <w:sz w:val="20"/>
      <w:szCs w:val="20"/>
    </w:rPr>
  </w:style>
  <w:style w:type="table" w:styleId="13">
    <w:name w:val="Table Classic 1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6">
    <w:name w:val="Table Classic 2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3">
    <w:name w:val="Table Classic 3"/>
    <w:basedOn w:val="a1"/>
    <w:semiHidden/>
    <w:rsid w:val="00832029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3">
    <w:name w:val="Table Classic 4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sid w:val="00832029"/>
    <w:rPr>
      <w:rFonts w:ascii="Courier New" w:hAnsi="Courier New" w:cs="Courier New"/>
      <w:sz w:val="20"/>
      <w:szCs w:val="20"/>
    </w:rPr>
  </w:style>
  <w:style w:type="paragraph" w:styleId="af8">
    <w:name w:val="Body Text"/>
    <w:basedOn w:val="a"/>
    <w:link w:val="af9"/>
    <w:semiHidden/>
    <w:rsid w:val="00832029"/>
    <w:pPr>
      <w:spacing w:after="240"/>
    </w:pPr>
  </w:style>
  <w:style w:type="character" w:customStyle="1" w:styleId="af9">
    <w:name w:val="Основной текст Знак"/>
    <w:basedOn w:val="a0"/>
    <w:link w:val="af8"/>
    <w:semiHidden/>
    <w:rsid w:val="00832029"/>
    <w:rPr>
      <w:sz w:val="20"/>
      <w:szCs w:val="20"/>
    </w:rPr>
  </w:style>
  <w:style w:type="paragraph" w:styleId="afa">
    <w:name w:val="Body Text First Indent"/>
    <w:basedOn w:val="af8"/>
    <w:link w:val="afb"/>
    <w:semiHidden/>
    <w:rsid w:val="00832029"/>
    <w:pPr>
      <w:spacing w:after="120"/>
      <w:ind w:firstLine="210"/>
    </w:pPr>
  </w:style>
  <w:style w:type="character" w:customStyle="1" w:styleId="afb">
    <w:name w:val="Красная строка Знак"/>
    <w:basedOn w:val="af9"/>
    <w:link w:val="afa"/>
    <w:semiHidden/>
    <w:rsid w:val="00832029"/>
    <w:rPr>
      <w:sz w:val="20"/>
      <w:szCs w:val="20"/>
    </w:rPr>
  </w:style>
  <w:style w:type="paragraph" w:styleId="afc">
    <w:name w:val="Body Text Indent"/>
    <w:basedOn w:val="a"/>
    <w:next w:val="a"/>
    <w:link w:val="afd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d">
    <w:name w:val="Основной текст с отступом Знак"/>
    <w:basedOn w:val="a0"/>
    <w:link w:val="afc"/>
    <w:semiHidden/>
    <w:rsid w:val="00832029"/>
    <w:rPr>
      <w:sz w:val="20"/>
      <w:szCs w:val="20"/>
    </w:rPr>
  </w:style>
  <w:style w:type="paragraph" w:styleId="27">
    <w:name w:val="Body Text First Indent 2"/>
    <w:basedOn w:val="afc"/>
    <w:link w:val="28"/>
    <w:semiHidden/>
    <w:rsid w:val="00832029"/>
    <w:pPr>
      <w:widowControl/>
      <w:tabs>
        <w:tab w:val="clear" w:pos="1985"/>
        <w:tab w:val="clear" w:pos="2127"/>
      </w:tabs>
      <w:spacing w:after="120" w:line="240" w:lineRule="auto"/>
      <w:ind w:left="283" w:firstLine="210"/>
    </w:pPr>
  </w:style>
  <w:style w:type="character" w:customStyle="1" w:styleId="28">
    <w:name w:val="Красная строка 2 Знак"/>
    <w:basedOn w:val="afd"/>
    <w:link w:val="27"/>
    <w:semiHidden/>
    <w:rsid w:val="00832029"/>
    <w:rPr>
      <w:sz w:val="20"/>
      <w:szCs w:val="20"/>
    </w:rPr>
  </w:style>
  <w:style w:type="paragraph" w:styleId="afe">
    <w:name w:val="List Bullet"/>
    <w:basedOn w:val="a"/>
    <w:semiHidden/>
    <w:rsid w:val="00832029"/>
    <w:pPr>
      <w:tabs>
        <w:tab w:val="num" w:pos="720"/>
      </w:tabs>
      <w:ind w:left="720" w:hanging="720"/>
    </w:pPr>
  </w:style>
  <w:style w:type="paragraph" w:styleId="29">
    <w:name w:val="List Bullet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4">
    <w:name w:val="List Bullet 3"/>
    <w:basedOn w:val="a"/>
    <w:semiHidden/>
    <w:rsid w:val="00832029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4">
    <w:name w:val="List Bullet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2">
    <w:name w:val="List Bullet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">
    <w:name w:val="caption"/>
    <w:basedOn w:val="a"/>
    <w:next w:val="a"/>
    <w:qFormat/>
    <w:rsid w:val="00832029"/>
    <w:rPr>
      <w:b/>
      <w:bCs/>
    </w:rPr>
  </w:style>
  <w:style w:type="paragraph" w:styleId="aff0">
    <w:name w:val="footer"/>
    <w:basedOn w:val="a"/>
    <w:link w:val="aff1"/>
    <w:semiHidden/>
    <w:rsid w:val="0083202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semiHidden/>
    <w:rsid w:val="00832029"/>
    <w:rPr>
      <w:sz w:val="20"/>
      <w:szCs w:val="20"/>
    </w:rPr>
  </w:style>
  <w:style w:type="character" w:styleId="aff2">
    <w:name w:val="page number"/>
    <w:basedOn w:val="a0"/>
    <w:semiHidden/>
    <w:rsid w:val="00832029"/>
  </w:style>
  <w:style w:type="character" w:styleId="aff3">
    <w:name w:val="line number"/>
    <w:basedOn w:val="a0"/>
    <w:semiHidden/>
    <w:rsid w:val="00832029"/>
  </w:style>
  <w:style w:type="paragraph" w:styleId="2a">
    <w:name w:val="List Number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5">
    <w:name w:val="List Number 3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45">
    <w:name w:val="List Number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3">
    <w:name w:val="List Number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4">
    <w:name w:val="List Number"/>
    <w:basedOn w:val="a"/>
    <w:semiHidden/>
    <w:rsid w:val="00832029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832029"/>
    <w:rPr>
      <w:rFonts w:ascii="Courier New" w:hAnsi="Courier New" w:cs="Courier New"/>
    </w:rPr>
  </w:style>
  <w:style w:type="paragraph" w:styleId="2b">
    <w:name w:val="envelope return"/>
    <w:basedOn w:val="a"/>
    <w:semiHidden/>
    <w:rsid w:val="00832029"/>
    <w:rPr>
      <w:rFonts w:ascii="Arial" w:hAnsi="Arial" w:cs="Arial"/>
    </w:rPr>
  </w:style>
  <w:style w:type="table" w:styleId="14">
    <w:name w:val="Table 3D effects 1"/>
    <w:basedOn w:val="a1"/>
    <w:semiHidden/>
    <w:rsid w:val="00832029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2c">
    <w:name w:val="Table 3D effects 2"/>
    <w:basedOn w:val="a1"/>
    <w:semiHidden/>
    <w:rsid w:val="00832029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6">
    <w:name w:val="Table 3D effects 3"/>
    <w:basedOn w:val="a1"/>
    <w:semiHidden/>
    <w:rsid w:val="0083202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5">
    <w:name w:val="Normal (Web)"/>
    <w:basedOn w:val="a"/>
    <w:semiHidden/>
    <w:rsid w:val="00832029"/>
  </w:style>
  <w:style w:type="paragraph" w:styleId="aff6">
    <w:name w:val="Normal Indent"/>
    <w:basedOn w:val="a"/>
    <w:semiHidden/>
    <w:rsid w:val="00832029"/>
    <w:pPr>
      <w:ind w:left="708"/>
    </w:pPr>
  </w:style>
  <w:style w:type="paragraph" w:styleId="15">
    <w:name w:val="toc 1"/>
    <w:uiPriority w:val="39"/>
    <w:semiHidden/>
    <w:rsid w:val="008320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d">
    <w:name w:val="toc 2"/>
    <w:basedOn w:val="15"/>
    <w:uiPriority w:val="39"/>
    <w:semiHidden/>
    <w:rsid w:val="008320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d"/>
    <w:uiPriority w:val="39"/>
    <w:semiHidden/>
    <w:rsid w:val="008320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6">
    <w:name w:val="toc 4"/>
    <w:basedOn w:val="a"/>
    <w:next w:val="a"/>
    <w:uiPriority w:val="39"/>
    <w:semiHidden/>
    <w:rsid w:val="00832029"/>
    <w:pPr>
      <w:tabs>
        <w:tab w:val="left" w:pos="1871"/>
        <w:tab w:val="right" w:leader="dot" w:pos="9633"/>
      </w:tabs>
      <w:ind w:left="1872" w:right="567" w:hanging="1021"/>
    </w:pPr>
  </w:style>
  <w:style w:type="paragraph" w:styleId="54">
    <w:name w:val="toc 5"/>
    <w:basedOn w:val="a"/>
    <w:next w:val="a"/>
    <w:uiPriority w:val="39"/>
    <w:semiHidden/>
    <w:rsid w:val="00832029"/>
    <w:pPr>
      <w:tabs>
        <w:tab w:val="left" w:pos="2410"/>
        <w:tab w:val="right" w:leader="dot" w:pos="9631"/>
      </w:tabs>
      <w:ind w:left="2410" w:right="567" w:hanging="1276"/>
    </w:pPr>
    <w:rPr>
      <w:sz w:val="18"/>
      <w:szCs w:val="18"/>
    </w:rPr>
  </w:style>
  <w:style w:type="paragraph" w:styleId="61">
    <w:name w:val="toc 6"/>
    <w:basedOn w:val="a"/>
    <w:next w:val="a"/>
    <w:semiHidden/>
    <w:rsid w:val="00832029"/>
    <w:pPr>
      <w:ind w:left="1200"/>
    </w:pPr>
    <w:rPr>
      <w:sz w:val="18"/>
      <w:szCs w:val="18"/>
    </w:rPr>
  </w:style>
  <w:style w:type="paragraph" w:styleId="71">
    <w:name w:val="toc 7"/>
    <w:basedOn w:val="a"/>
    <w:next w:val="a"/>
    <w:semiHidden/>
    <w:rsid w:val="00832029"/>
    <w:pPr>
      <w:ind w:left="1440"/>
    </w:pPr>
    <w:rPr>
      <w:sz w:val="18"/>
      <w:szCs w:val="18"/>
    </w:rPr>
  </w:style>
  <w:style w:type="paragraph" w:styleId="81">
    <w:name w:val="toc 8"/>
    <w:basedOn w:val="a"/>
    <w:next w:val="a"/>
    <w:semiHidden/>
    <w:rsid w:val="00832029"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rsid w:val="00832029"/>
    <w:pPr>
      <w:ind w:left="1920"/>
    </w:pPr>
    <w:rPr>
      <w:sz w:val="18"/>
      <w:szCs w:val="18"/>
    </w:rPr>
  </w:style>
  <w:style w:type="character" w:styleId="HTML5">
    <w:name w:val="HTML Definition"/>
    <w:semiHidden/>
    <w:rsid w:val="00832029"/>
    <w:rPr>
      <w:i/>
      <w:iCs/>
    </w:rPr>
  </w:style>
  <w:style w:type="paragraph" w:styleId="2e">
    <w:name w:val="Body Text 2"/>
    <w:basedOn w:val="a"/>
    <w:link w:val="2f"/>
    <w:semiHidden/>
    <w:rsid w:val="00832029"/>
    <w:pPr>
      <w:spacing w:after="120" w:line="480" w:lineRule="auto"/>
    </w:pPr>
  </w:style>
  <w:style w:type="character" w:customStyle="1" w:styleId="2f">
    <w:name w:val="Основной текст 2 Знак"/>
    <w:basedOn w:val="a0"/>
    <w:link w:val="2e"/>
    <w:semiHidden/>
    <w:rsid w:val="00832029"/>
    <w:rPr>
      <w:sz w:val="20"/>
      <w:szCs w:val="20"/>
    </w:rPr>
  </w:style>
  <w:style w:type="paragraph" w:styleId="38">
    <w:name w:val="Body Text 3"/>
    <w:basedOn w:val="a"/>
    <w:link w:val="39"/>
    <w:semiHidden/>
    <w:rsid w:val="0083202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0"/>
    <w:link w:val="38"/>
    <w:semiHidden/>
    <w:rsid w:val="00832029"/>
    <w:rPr>
      <w:sz w:val="16"/>
      <w:szCs w:val="16"/>
    </w:rPr>
  </w:style>
  <w:style w:type="paragraph" w:styleId="2f0">
    <w:name w:val="Body Text Indent 2"/>
    <w:basedOn w:val="a"/>
    <w:link w:val="2f1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1">
    <w:name w:val="Основной текст с отступом 2 Знак"/>
    <w:basedOn w:val="a0"/>
    <w:link w:val="2f0"/>
    <w:semiHidden/>
    <w:rsid w:val="00832029"/>
    <w:rPr>
      <w:b/>
      <w:sz w:val="20"/>
      <w:szCs w:val="20"/>
    </w:rPr>
  </w:style>
  <w:style w:type="paragraph" w:styleId="3a">
    <w:name w:val="Body Text Indent 3"/>
    <w:basedOn w:val="a"/>
    <w:link w:val="3b"/>
    <w:semiHidden/>
    <w:rsid w:val="00832029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0"/>
    <w:link w:val="3a"/>
    <w:semiHidden/>
    <w:rsid w:val="00832029"/>
    <w:rPr>
      <w:sz w:val="16"/>
      <w:szCs w:val="16"/>
    </w:rPr>
  </w:style>
  <w:style w:type="character" w:styleId="HTML6">
    <w:name w:val="HTML Variable"/>
    <w:semiHidden/>
    <w:rsid w:val="00832029"/>
    <w:rPr>
      <w:i/>
      <w:iCs/>
    </w:rPr>
  </w:style>
  <w:style w:type="paragraph" w:styleId="aff7">
    <w:name w:val="table of figures"/>
    <w:basedOn w:val="a"/>
    <w:next w:val="GOSTNormal"/>
    <w:uiPriority w:val="99"/>
    <w:rsid w:val="008320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</w:pPr>
  </w:style>
  <w:style w:type="character" w:styleId="HTML7">
    <w:name w:val="HTML Typewriter"/>
    <w:semiHidden/>
    <w:rsid w:val="00832029"/>
    <w:rPr>
      <w:rFonts w:ascii="Courier New" w:hAnsi="Courier New" w:cs="Courier New"/>
      <w:sz w:val="20"/>
      <w:szCs w:val="20"/>
    </w:rPr>
  </w:style>
  <w:style w:type="paragraph" w:styleId="aff8">
    <w:name w:val="Signature"/>
    <w:basedOn w:val="a"/>
    <w:link w:val="aff9"/>
    <w:semiHidden/>
    <w:rsid w:val="00832029"/>
    <w:pPr>
      <w:ind w:left="4252"/>
    </w:pPr>
  </w:style>
  <w:style w:type="character" w:customStyle="1" w:styleId="aff9">
    <w:name w:val="Подпись Знак"/>
    <w:basedOn w:val="a0"/>
    <w:link w:val="aff8"/>
    <w:semiHidden/>
    <w:rsid w:val="00832029"/>
    <w:rPr>
      <w:sz w:val="20"/>
      <w:szCs w:val="20"/>
    </w:rPr>
  </w:style>
  <w:style w:type="paragraph" w:styleId="affa">
    <w:name w:val="Salutation"/>
    <w:basedOn w:val="a"/>
    <w:next w:val="a"/>
    <w:link w:val="affb"/>
    <w:semiHidden/>
    <w:rsid w:val="00832029"/>
  </w:style>
  <w:style w:type="character" w:customStyle="1" w:styleId="affb">
    <w:name w:val="Приветствие Знак"/>
    <w:basedOn w:val="a0"/>
    <w:link w:val="affa"/>
    <w:semiHidden/>
    <w:rsid w:val="00832029"/>
    <w:rPr>
      <w:sz w:val="20"/>
      <w:szCs w:val="20"/>
    </w:rPr>
  </w:style>
  <w:style w:type="paragraph" w:styleId="affc">
    <w:name w:val="List Continue"/>
    <w:basedOn w:val="a"/>
    <w:semiHidden/>
    <w:rsid w:val="00832029"/>
    <w:pPr>
      <w:spacing w:after="120"/>
      <w:ind w:left="283"/>
    </w:pPr>
  </w:style>
  <w:style w:type="paragraph" w:styleId="2f2">
    <w:name w:val="List Continue 2"/>
    <w:basedOn w:val="a"/>
    <w:semiHidden/>
    <w:rsid w:val="00832029"/>
    <w:pPr>
      <w:spacing w:after="120"/>
      <w:ind w:left="566"/>
    </w:pPr>
  </w:style>
  <w:style w:type="paragraph" w:styleId="3c">
    <w:name w:val="List Continue 3"/>
    <w:basedOn w:val="a"/>
    <w:semiHidden/>
    <w:rsid w:val="00832029"/>
    <w:pPr>
      <w:spacing w:after="120"/>
      <w:ind w:left="849"/>
    </w:pPr>
  </w:style>
  <w:style w:type="paragraph" w:styleId="47">
    <w:name w:val="List Continue 4"/>
    <w:basedOn w:val="a"/>
    <w:semiHidden/>
    <w:rsid w:val="00832029"/>
    <w:pPr>
      <w:spacing w:after="120"/>
      <w:ind w:left="1132"/>
    </w:pPr>
  </w:style>
  <w:style w:type="paragraph" w:styleId="55">
    <w:name w:val="List Continue 5"/>
    <w:basedOn w:val="a"/>
    <w:semiHidden/>
    <w:rsid w:val="00832029"/>
    <w:pPr>
      <w:spacing w:after="120"/>
      <w:ind w:left="1415"/>
    </w:pPr>
  </w:style>
  <w:style w:type="character" w:styleId="affd">
    <w:name w:val="FollowedHyperlink"/>
    <w:semiHidden/>
    <w:rsid w:val="00832029"/>
    <w:rPr>
      <w:color w:val="800080"/>
      <w:u w:val="single"/>
    </w:rPr>
  </w:style>
  <w:style w:type="table" w:styleId="16">
    <w:name w:val="Table Simple 1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1"/>
    <w:semiHidden/>
    <w:rsid w:val="00832029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3d">
    <w:name w:val="Table Simple 3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affe">
    <w:name w:val="Table Grid"/>
    <w:basedOn w:val="a1"/>
    <w:rsid w:val="008320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Grid 1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4">
    <w:name w:val="Table Grid 2"/>
    <w:basedOn w:val="a1"/>
    <w:semiHidden/>
    <w:rsid w:val="00832029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8">
    <w:name w:val="Table Grid 4"/>
    <w:basedOn w:val="a1"/>
    <w:semiHidden/>
    <w:rsid w:val="00832029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sid w:val="00832029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">
    <w:name w:val="Table Contemporary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0">
    <w:name w:val="List"/>
    <w:basedOn w:val="a"/>
    <w:semiHidden/>
    <w:rsid w:val="00832029"/>
    <w:pPr>
      <w:ind w:left="283" w:hanging="283"/>
    </w:pPr>
  </w:style>
  <w:style w:type="paragraph" w:styleId="2f5">
    <w:name w:val="List 2"/>
    <w:basedOn w:val="a"/>
    <w:semiHidden/>
    <w:rsid w:val="00832029"/>
    <w:pPr>
      <w:ind w:left="566" w:hanging="283"/>
    </w:pPr>
  </w:style>
  <w:style w:type="paragraph" w:styleId="3f">
    <w:name w:val="List 3"/>
    <w:basedOn w:val="a"/>
    <w:semiHidden/>
    <w:rsid w:val="00832029"/>
    <w:pPr>
      <w:ind w:left="849" w:hanging="283"/>
    </w:pPr>
  </w:style>
  <w:style w:type="paragraph" w:styleId="49">
    <w:name w:val="List 4"/>
    <w:basedOn w:val="a"/>
    <w:semiHidden/>
    <w:rsid w:val="00832029"/>
    <w:pPr>
      <w:ind w:left="1132" w:hanging="283"/>
    </w:pPr>
  </w:style>
  <w:style w:type="paragraph" w:styleId="57">
    <w:name w:val="List 5"/>
    <w:basedOn w:val="a"/>
    <w:semiHidden/>
    <w:rsid w:val="00832029"/>
    <w:pPr>
      <w:ind w:left="1415" w:hanging="283"/>
    </w:pPr>
  </w:style>
  <w:style w:type="table" w:styleId="afff1">
    <w:name w:val="Table Professional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832029"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sid w:val="00832029"/>
    <w:rPr>
      <w:rFonts w:ascii="Courier New" w:hAnsi="Courier New" w:cs="Courier New"/>
      <w:sz w:val="20"/>
      <w:szCs w:val="20"/>
    </w:rPr>
  </w:style>
  <w:style w:type="numbering" w:styleId="afff2">
    <w:name w:val="Outline List 3"/>
    <w:basedOn w:val="a2"/>
    <w:semiHidden/>
    <w:rsid w:val="00832029"/>
  </w:style>
  <w:style w:type="table" w:styleId="18">
    <w:name w:val="Table Columns 1"/>
    <w:basedOn w:val="a1"/>
    <w:semiHidden/>
    <w:rsid w:val="00832029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1"/>
    <w:semiHidden/>
    <w:rsid w:val="00832029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1"/>
    <w:semiHidden/>
    <w:rsid w:val="00832029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a">
    <w:name w:val="Table Columns 4"/>
    <w:basedOn w:val="a1"/>
    <w:semiHidden/>
    <w:rsid w:val="00832029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semiHidden/>
    <w:rsid w:val="00832029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3">
    <w:name w:val="Strong"/>
    <w:qFormat/>
    <w:rsid w:val="00832029"/>
    <w:rPr>
      <w:b/>
      <w:bCs/>
    </w:rPr>
  </w:style>
  <w:style w:type="paragraph" w:styleId="afff4">
    <w:name w:val="Document Map"/>
    <w:basedOn w:val="a"/>
    <w:link w:val="afff5"/>
    <w:semiHidden/>
    <w:rsid w:val="00832029"/>
    <w:pPr>
      <w:shd w:val="clear" w:color="auto" w:fill="000080"/>
    </w:pPr>
    <w:rPr>
      <w:rFonts w:ascii="Tahoma" w:hAnsi="Tahoma" w:cs="Tahoma"/>
    </w:rPr>
  </w:style>
  <w:style w:type="character" w:customStyle="1" w:styleId="afff5">
    <w:name w:val="Схема документа Знак"/>
    <w:basedOn w:val="a0"/>
    <w:link w:val="afff4"/>
    <w:semiHidden/>
    <w:rsid w:val="00832029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0">
    <w:name w:val="Table List 2"/>
    <w:basedOn w:val="a1"/>
    <w:semiHidden/>
    <w:rsid w:val="00832029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1"/>
    <w:semiHidden/>
    <w:rsid w:val="00832029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832029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1"/>
    <w:semiHidden/>
    <w:rsid w:val="00832029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6">
    <w:name w:val="Plain Text"/>
    <w:basedOn w:val="a"/>
    <w:link w:val="afff7"/>
    <w:semiHidden/>
    <w:rsid w:val="00832029"/>
    <w:rPr>
      <w:rFonts w:ascii="Courier New" w:hAnsi="Courier New" w:cs="Courier New"/>
    </w:rPr>
  </w:style>
  <w:style w:type="character" w:customStyle="1" w:styleId="afff7">
    <w:name w:val="Текст Знак"/>
    <w:basedOn w:val="a0"/>
    <w:link w:val="afff6"/>
    <w:semiHidden/>
    <w:rsid w:val="00832029"/>
    <w:rPr>
      <w:rFonts w:ascii="Courier New" w:hAnsi="Courier New" w:cs="Courier New"/>
      <w:sz w:val="20"/>
      <w:szCs w:val="20"/>
    </w:rPr>
  </w:style>
  <w:style w:type="paragraph" w:styleId="afff8">
    <w:name w:val="Balloon Text"/>
    <w:basedOn w:val="a"/>
    <w:link w:val="afff9"/>
    <w:semiHidden/>
    <w:rsid w:val="00832029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semiHidden/>
    <w:rsid w:val="00832029"/>
    <w:rPr>
      <w:rFonts w:ascii="Tahoma" w:hAnsi="Tahoma" w:cs="Tahoma"/>
      <w:sz w:val="16"/>
      <w:szCs w:val="16"/>
    </w:rPr>
  </w:style>
  <w:style w:type="paragraph" w:styleId="afffa">
    <w:name w:val="annotation text"/>
    <w:basedOn w:val="a"/>
    <w:link w:val="afffb"/>
    <w:semiHidden/>
    <w:rsid w:val="00832029"/>
  </w:style>
  <w:style w:type="character" w:customStyle="1" w:styleId="afffb">
    <w:name w:val="Текст примечания Знак"/>
    <w:link w:val="afffa"/>
    <w:semiHidden/>
    <w:rsid w:val="00832029"/>
    <w:rPr>
      <w:sz w:val="20"/>
      <w:szCs w:val="20"/>
    </w:rPr>
  </w:style>
  <w:style w:type="paragraph" w:styleId="afffc">
    <w:name w:val="footnote text"/>
    <w:link w:val="afffd"/>
    <w:semiHidden/>
    <w:rsid w:val="00832029"/>
    <w:rPr>
      <w:sz w:val="20"/>
      <w:szCs w:val="20"/>
    </w:rPr>
  </w:style>
  <w:style w:type="character" w:customStyle="1" w:styleId="afffd">
    <w:name w:val="Текст сноски Знак"/>
    <w:basedOn w:val="a0"/>
    <w:link w:val="afffc"/>
    <w:semiHidden/>
    <w:rsid w:val="00832029"/>
    <w:rPr>
      <w:sz w:val="20"/>
      <w:szCs w:val="20"/>
    </w:rPr>
  </w:style>
  <w:style w:type="paragraph" w:styleId="afffe">
    <w:name w:val="annotation subject"/>
    <w:basedOn w:val="afffa"/>
    <w:next w:val="afffa"/>
    <w:link w:val="affff"/>
    <w:semiHidden/>
    <w:rsid w:val="00832029"/>
    <w:rPr>
      <w:b/>
      <w:bCs/>
    </w:rPr>
  </w:style>
  <w:style w:type="character" w:customStyle="1" w:styleId="affff">
    <w:name w:val="Тема примечания Знак"/>
    <w:basedOn w:val="afffb"/>
    <w:link w:val="afffe"/>
    <w:semiHidden/>
    <w:rsid w:val="00832029"/>
    <w:rPr>
      <w:b/>
      <w:bCs/>
      <w:sz w:val="20"/>
      <w:szCs w:val="20"/>
    </w:rPr>
  </w:style>
  <w:style w:type="table" w:styleId="affff0">
    <w:name w:val="Table Theme"/>
    <w:basedOn w:val="a1"/>
    <w:semiHidden/>
    <w:rsid w:val="008320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index 1"/>
    <w:basedOn w:val="a"/>
    <w:next w:val="a"/>
    <w:semiHidden/>
    <w:rsid w:val="008320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1">
    <w:name w:val="index heading"/>
    <w:basedOn w:val="a"/>
    <w:next w:val="19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7">
    <w:name w:val="index 2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1">
    <w:name w:val="index 3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b">
    <w:name w:val="index 4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9">
    <w:name w:val="index 5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a">
    <w:name w:val="Table Colorful 1"/>
    <w:basedOn w:val="a1"/>
    <w:semiHidden/>
    <w:rsid w:val="00832029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8">
    <w:name w:val="Table Colorful 2"/>
    <w:basedOn w:val="a1"/>
    <w:semiHidden/>
    <w:rsid w:val="00832029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2">
    <w:name w:val="Table Colorful 3"/>
    <w:basedOn w:val="a1"/>
    <w:semiHidden/>
    <w:rsid w:val="00832029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2">
    <w:name w:val="Block Text"/>
    <w:basedOn w:val="a"/>
    <w:semiHidden/>
    <w:rsid w:val="00832029"/>
    <w:pPr>
      <w:spacing w:after="120"/>
      <w:ind w:left="1440" w:right="1440"/>
    </w:pPr>
  </w:style>
  <w:style w:type="character" w:styleId="HTMLa">
    <w:name w:val="HTML Cite"/>
    <w:semiHidden/>
    <w:rsid w:val="00832029"/>
    <w:rPr>
      <w:i/>
      <w:iCs/>
    </w:rPr>
  </w:style>
  <w:style w:type="paragraph" w:styleId="affff3">
    <w:name w:val="Message Header"/>
    <w:basedOn w:val="a"/>
    <w:link w:val="affff4"/>
    <w:semiHidden/>
    <w:rsid w:val="008320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4">
    <w:name w:val="Шапка Знак"/>
    <w:basedOn w:val="a0"/>
    <w:link w:val="affff3"/>
    <w:semiHidden/>
    <w:rsid w:val="00832029"/>
    <w:rPr>
      <w:rFonts w:ascii="Arial" w:hAnsi="Arial" w:cs="Arial"/>
      <w:sz w:val="20"/>
      <w:szCs w:val="20"/>
      <w:shd w:val="pct20" w:color="auto" w:fill="auto"/>
    </w:rPr>
  </w:style>
  <w:style w:type="paragraph" w:styleId="affff5">
    <w:name w:val="E-mail Signature"/>
    <w:basedOn w:val="a"/>
    <w:link w:val="affff6"/>
    <w:semiHidden/>
    <w:rsid w:val="00832029"/>
  </w:style>
  <w:style w:type="character" w:customStyle="1" w:styleId="affff6">
    <w:name w:val="Электронная подпись Знак"/>
    <w:basedOn w:val="a0"/>
    <w:link w:val="affff5"/>
    <w:semiHidden/>
    <w:rsid w:val="00832029"/>
    <w:rPr>
      <w:sz w:val="20"/>
      <w:szCs w:val="20"/>
    </w:rPr>
  </w:style>
  <w:style w:type="paragraph" w:styleId="affff7">
    <w:name w:val="endnote text"/>
    <w:basedOn w:val="a"/>
    <w:link w:val="affff8"/>
    <w:uiPriority w:val="99"/>
    <w:semiHidden/>
    <w:unhideWhenUsed/>
    <w:rsid w:val="00832029"/>
  </w:style>
  <w:style w:type="character" w:customStyle="1" w:styleId="affff8">
    <w:name w:val="Текст концевой сноски Знак"/>
    <w:basedOn w:val="a0"/>
    <w:link w:val="affff7"/>
    <w:uiPriority w:val="99"/>
    <w:semiHidden/>
    <w:rsid w:val="00832029"/>
    <w:rPr>
      <w:sz w:val="20"/>
      <w:szCs w:val="20"/>
    </w:rPr>
  </w:style>
  <w:style w:type="character" w:styleId="affff9">
    <w:name w:val="endnote reference"/>
    <w:basedOn w:val="a0"/>
    <w:uiPriority w:val="99"/>
    <w:semiHidden/>
    <w:unhideWhenUsed/>
    <w:rsid w:val="00832029"/>
    <w:rPr>
      <w:vertAlign w:val="superscript"/>
    </w:rPr>
  </w:style>
  <w:style w:type="paragraph" w:styleId="affffa">
    <w:name w:val="List Paragraph"/>
    <w:basedOn w:val="a"/>
    <w:uiPriority w:val="34"/>
    <w:qFormat/>
    <w:rsid w:val="00832029"/>
    <w:pPr>
      <w:ind w:left="720"/>
      <w:contextualSpacing/>
    </w:pPr>
    <w:rPr>
      <w:rFonts w:eastAsiaTheme="minorHAnsi"/>
      <w:color w:val="000000"/>
    </w:rPr>
  </w:style>
  <w:style w:type="paragraph" w:styleId="affffb">
    <w:name w:val="Revision"/>
    <w:hidden/>
    <w:uiPriority w:val="99"/>
    <w:semiHidden/>
    <w:rsid w:val="00832029"/>
    <w:rPr>
      <w:sz w:val="20"/>
      <w:szCs w:val="20"/>
    </w:rPr>
  </w:style>
  <w:style w:type="paragraph" w:customStyle="1" w:styleId="ConsPlusNormal">
    <w:name w:val="ConsPlusNormal"/>
    <w:rsid w:val="00832029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1"/>
    <w:rsid w:val="0083202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BNormal">
    <w:name w:val="_EB_Normal Знак"/>
    <w:link w:val="EBNormal0"/>
    <w:rsid w:val="002F0DAE"/>
    <w:rPr>
      <w:szCs w:val="22"/>
    </w:rPr>
  </w:style>
  <w:style w:type="paragraph" w:customStyle="1" w:styleId="EBNormal0">
    <w:name w:val="_EB_Normal"/>
    <w:link w:val="EBNormal"/>
    <w:rsid w:val="002F0DAE"/>
    <w:pPr>
      <w:spacing w:before="120" w:after="60"/>
      <w:contextualSpacing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sobi.cert.roskazna.ru" TargetMode="Externa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hyperlink" Target="mailto:support_eb@roskazna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epik.org/course/173624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roskazna.gov.ru/gis/ehlektronnyj-byudzhet/proizvolnye-dokument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oskazna.gov.ru/uploads/migrate/roskaznagovru/documents/gis/ehlektronnyj-byudzhet/proizvolnye-dokumenty/5a1/Instruktsiya-po-polzovaniyu-proizvolnymi-dokumentami.DOCX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68FC537B-BD7C-4040-B4F3-151B5F257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Дранишникова Ирина Равильевна</dc:creator>
  <cp:keywords/>
  <dc:description/>
  <cp:lastModifiedBy>Городенцева Наталья Игоревна</cp:lastModifiedBy>
  <cp:revision>2</cp:revision>
  <cp:lastPrinted>2023-06-05T15:57:00Z</cp:lastPrinted>
  <dcterms:created xsi:type="dcterms:W3CDTF">2025-12-26T09:24:00Z</dcterms:created>
  <dcterms:modified xsi:type="dcterms:W3CDTF">2025-12-26T09:24:00Z</dcterms:modified>
</cp:coreProperties>
</file>