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F19" w:rsidRDefault="00817F19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  <w:bookmarkStart w:id="0" w:name="_GoBack"/>
      <w:bookmarkEnd w:id="0"/>
    </w:p>
    <w:p w:rsidR="00473D19" w:rsidRDefault="00FC0285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</w:t>
      </w:r>
      <w:r w:rsidR="00B35B83" w:rsidRPr="00B35B83">
        <w:rPr>
          <w:rFonts w:ascii="Times New Roman" w:hAnsi="Times New Roman"/>
          <w:sz w:val="28"/>
          <w:szCs w:val="28"/>
        </w:rPr>
        <w:t xml:space="preserve">назначаемых </w:t>
      </w:r>
      <w:r w:rsidR="00F04CC3">
        <w:rPr>
          <w:rFonts w:ascii="Times New Roman" w:hAnsi="Times New Roman"/>
          <w:sz w:val="28"/>
          <w:szCs w:val="28"/>
        </w:rPr>
        <w:t>посредство</w:t>
      </w:r>
      <w:r w:rsidR="00EB350F">
        <w:rPr>
          <w:rFonts w:ascii="Times New Roman" w:hAnsi="Times New Roman"/>
          <w:sz w:val="28"/>
          <w:szCs w:val="28"/>
        </w:rPr>
        <w:t>м выдачи машиночитаемой доверенности</w:t>
      </w:r>
      <w:r>
        <w:rPr>
          <w:rFonts w:ascii="Times New Roman" w:hAnsi="Times New Roman"/>
          <w:sz w:val="28"/>
          <w:szCs w:val="28"/>
        </w:rPr>
        <w:t xml:space="preserve"> перечню ролей доступа, настроенных для работы </w:t>
      </w:r>
      <w:r w:rsidR="00D27057">
        <w:rPr>
          <w:rFonts w:ascii="Times New Roman" w:hAnsi="Times New Roman"/>
          <w:sz w:val="28"/>
          <w:szCs w:val="28"/>
        </w:rPr>
        <w:t>участников казначейского сопровождения</w:t>
      </w:r>
      <w:r w:rsidR="001A7544">
        <w:rPr>
          <w:rFonts w:ascii="Times New Roman" w:hAnsi="Times New Roman"/>
          <w:sz w:val="28"/>
          <w:szCs w:val="28"/>
        </w:rPr>
        <w:t>/</w:t>
      </w:r>
      <w:r w:rsidR="001A7544" w:rsidRPr="001A7544">
        <w:t xml:space="preserve"> </w:t>
      </w:r>
      <w:r w:rsidR="001A7544" w:rsidRPr="001A7544">
        <w:rPr>
          <w:rFonts w:ascii="Times New Roman" w:hAnsi="Times New Roman"/>
          <w:sz w:val="28"/>
          <w:szCs w:val="28"/>
        </w:rPr>
        <w:t>получателе</w:t>
      </w:r>
      <w:r w:rsidR="001A7544">
        <w:rPr>
          <w:rFonts w:ascii="Times New Roman" w:hAnsi="Times New Roman"/>
          <w:sz w:val="28"/>
          <w:szCs w:val="28"/>
        </w:rPr>
        <w:t>й</w:t>
      </w:r>
      <w:r w:rsidR="001A7544" w:rsidRPr="001A7544">
        <w:rPr>
          <w:rFonts w:ascii="Times New Roman" w:hAnsi="Times New Roman"/>
          <w:sz w:val="28"/>
          <w:szCs w:val="28"/>
        </w:rPr>
        <w:t xml:space="preserve"> средств из бюджета</w:t>
      </w:r>
      <w:r w:rsidR="00D27057">
        <w:rPr>
          <w:rFonts w:ascii="Times New Roman" w:hAnsi="Times New Roman"/>
          <w:sz w:val="28"/>
          <w:szCs w:val="28"/>
        </w:rPr>
        <w:t xml:space="preserve"> </w:t>
      </w:r>
      <w:r w:rsidR="001F7D6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подсистем</w:t>
      </w:r>
      <w:r w:rsidR="001F7D6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управления расходами </w:t>
      </w:r>
      <w:r w:rsidR="00D27057">
        <w:rPr>
          <w:rFonts w:ascii="Times New Roman" w:hAnsi="Times New Roman"/>
          <w:sz w:val="28"/>
          <w:szCs w:val="28"/>
        </w:rPr>
        <w:t xml:space="preserve">и нормативно-справочной информации </w:t>
      </w:r>
      <w:r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:rsidR="00215160" w:rsidRDefault="00215160" w:rsidP="00215160"/>
    <w:p w:rsidR="00817F19" w:rsidRDefault="00817F19" w:rsidP="00215160"/>
    <w:tbl>
      <w:tblPr>
        <w:tblStyle w:val="af"/>
        <w:tblW w:w="15451" w:type="dxa"/>
        <w:tblInd w:w="-147" w:type="dxa"/>
        <w:tblLook w:val="04A0" w:firstRow="1" w:lastRow="0" w:firstColumn="1" w:lastColumn="0" w:noHBand="0" w:noVBand="1"/>
      </w:tblPr>
      <w:tblGrid>
        <w:gridCol w:w="559"/>
        <w:gridCol w:w="2472"/>
        <w:gridCol w:w="4908"/>
        <w:gridCol w:w="1559"/>
        <w:gridCol w:w="5953"/>
      </w:tblGrid>
      <w:tr w:rsidR="00EB350F" w:rsidTr="0042174E">
        <w:trPr>
          <w:trHeight w:val="575"/>
        </w:trPr>
        <w:tc>
          <w:tcPr>
            <w:tcW w:w="15451" w:type="dxa"/>
            <w:gridSpan w:val="5"/>
            <w:shd w:val="clear" w:color="auto" w:fill="F2F2F2" w:themeFill="background1" w:themeFillShade="F2"/>
          </w:tcPr>
          <w:p w:rsidR="00EB350F" w:rsidRDefault="00215160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ab/>
            </w:r>
          </w:p>
          <w:p w:rsidR="00EB350F" w:rsidRPr="003C762F" w:rsidRDefault="00EB350F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>
              <w:rPr>
                <w:rStyle w:val="af2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215160" w:rsidTr="00817F19">
        <w:tc>
          <w:tcPr>
            <w:tcW w:w="559" w:type="dxa"/>
            <w:shd w:val="clear" w:color="auto" w:fill="F2F2F2" w:themeFill="background1" w:themeFillShade="F2"/>
          </w:tcPr>
          <w:p w:rsidR="00215160" w:rsidRDefault="00215160" w:rsidP="00215160">
            <w:pPr>
              <w:tabs>
                <w:tab w:val="left" w:pos="1065"/>
              </w:tabs>
            </w:pPr>
            <w:r>
              <w:t>№</w:t>
            </w:r>
          </w:p>
          <w:p w:rsidR="00215160" w:rsidRDefault="00215160" w:rsidP="00215160">
            <w:pPr>
              <w:tabs>
                <w:tab w:val="left" w:pos="1065"/>
              </w:tabs>
            </w:pPr>
            <w:r>
              <w:t>п/п</w:t>
            </w:r>
          </w:p>
        </w:tc>
        <w:tc>
          <w:tcPr>
            <w:tcW w:w="2472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Код полномочия</w:t>
            </w:r>
          </w:p>
        </w:tc>
        <w:tc>
          <w:tcPr>
            <w:tcW w:w="4908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Содержание полномочия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Уровень подписи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Роли связанные с полномочием</w:t>
            </w:r>
          </w:p>
        </w:tc>
      </w:tr>
      <w:tr w:rsidR="00D27057" w:rsidTr="00D27057">
        <w:trPr>
          <w:trHeight w:val="1110"/>
        </w:trPr>
        <w:tc>
          <w:tcPr>
            <w:tcW w:w="15451" w:type="dxa"/>
            <w:gridSpan w:val="5"/>
            <w:shd w:val="clear" w:color="auto" w:fill="auto"/>
          </w:tcPr>
          <w:p w:rsidR="001F7D63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7057" w:rsidRDefault="00D27057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Компоненте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C762F" w:rsidTr="00817F19">
        <w:tc>
          <w:tcPr>
            <w:tcW w:w="559" w:type="dxa"/>
            <w:vMerge w:val="restart"/>
          </w:tcPr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72" w:type="dxa"/>
            <w:vMerge w:val="restart"/>
          </w:tcPr>
          <w:p w:rsidR="00EB350F" w:rsidRDefault="00EB350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FK9800_GIISEB_EB10001</w:t>
            </w:r>
          </w:p>
        </w:tc>
        <w:tc>
          <w:tcPr>
            <w:tcW w:w="4908" w:type="dxa"/>
            <w:vMerge w:val="restart"/>
          </w:tcPr>
          <w:p w:rsidR="003C762F" w:rsidRPr="001F7D63" w:rsidRDefault="00C0113A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C0113A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участником казначейского сопровождения/получателем средств из бюджета. (Распоряжений, Сведений об операциях с ЦС, Акта приемки-передачи показателей ЛС, Расходной декларации, ДО, Актов ТРУ)</w:t>
            </w:r>
          </w:p>
        </w:tc>
        <w:tc>
          <w:tcPr>
            <w:tcW w:w="1559" w:type="dxa"/>
            <w:vMerge w:val="restart"/>
            <w:vAlign w:val="center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</w:p>
        </w:tc>
      </w:tr>
      <w:tr w:rsidR="003C762F" w:rsidTr="00817F19">
        <w:tc>
          <w:tcPr>
            <w:tcW w:w="559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3C762F" w:rsidRPr="001F7D63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3C762F" w:rsidRPr="003C762F" w:rsidRDefault="003C762F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1F7D63">
        <w:trPr>
          <w:trHeight w:val="246"/>
        </w:trPr>
        <w:tc>
          <w:tcPr>
            <w:tcW w:w="559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FK9800_GIISEB_EB20002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</w:t>
            </w:r>
            <w:r w:rsidR="00C0113A" w:rsidRPr="00C0113A">
              <w:rPr>
                <w:rFonts w:ascii="Times New Roman" w:hAnsi="Times New Roman"/>
                <w:sz w:val="24"/>
                <w:szCs w:val="24"/>
              </w:rPr>
              <w:t>Подписание документов участником казначейского сопровождения/получателем средств из бюджета. (Распоряжений, Сведений об операциях с ЦС, Акта приемки-передачи показателей ЛС, Расходной декларации, ДО, Актов ТРУ)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FK9800_GIISEB_EB20003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финансово-экономической службы (уполномоченное лицо). Подписание документов участником казначейского сопровождения (Расшифровки к Распоряжению, Сведений об операциях с целевыми средствами)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601_06_01 ПУР КС. Руководитель ФЭС ЮЛ (Утверждение (Руководитель ФЭС)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  <w:vAlign w:val="center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  <w:vAlign w:val="center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Pr="003C762F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FK9800_GIISEB_EB10004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607_03_01 ПУР КС. Утверждение документов Головным заказчиком_Заказчиком 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607_04_01 ПУР КС. Просмотр документов Головным заказчиком_Заказчиком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FK9800_GIISEB_EB20017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607_02_01 ПУР КС. Согласование документов Головным заказчиком_Заказчиком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1F7D63" w:rsidRPr="00682D95" w:rsidTr="001F7D63">
        <w:trPr>
          <w:trHeight w:val="1073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607_04_01 ПУР КС. Просмотр документов Головным заказчиком_Заказчиком</w:t>
            </w:r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FK9800_GIISEB_EB10018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государственным (муниципальным) заказчиком Сведений об операциях с целевыми средствами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1F7D63" w:rsidRPr="00682D95" w:rsidTr="001F7D63">
        <w:trPr>
          <w:trHeight w:val="1060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3C76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FK9800_GIISEB_EB10043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документов приемочной 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611_03_01 ПУР КС. Утверждение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1F7D63" w:rsidRPr="00682D95" w:rsidTr="001F7D63">
        <w:trPr>
          <w:trHeight w:val="1155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  <w:r w:rsidRPr="003C76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FK9800_GIISEB_EB20044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приемочной 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611_02_01 ПУР КС. Согласование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1F7D63" w:rsidRPr="00682D95" w:rsidTr="00DA58BB">
        <w:tc>
          <w:tcPr>
            <w:tcW w:w="15451" w:type="dxa"/>
            <w:gridSpan w:val="5"/>
          </w:tcPr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Подсистема нормативно-справочной информации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D63" w:rsidRPr="00682D95" w:rsidTr="00EB3813">
        <w:trPr>
          <w:trHeight w:val="577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FK9800_GIISEB_EB10049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 Подписание документов на открытие, переоформление, закрытие 71</w:t>
            </w:r>
            <w:r w:rsidR="00C0113A">
              <w:rPr>
                <w:rFonts w:ascii="Times New Roman" w:hAnsi="Times New Roman"/>
                <w:sz w:val="24"/>
                <w:szCs w:val="24"/>
              </w:rPr>
              <w:t>/41</w:t>
            </w:r>
            <w:r w:rsidRPr="001F7D63">
              <w:rPr>
                <w:rFonts w:ascii="Times New Roman" w:hAnsi="Times New Roman"/>
                <w:sz w:val="24"/>
                <w:szCs w:val="24"/>
              </w:rPr>
              <w:t xml:space="preserve">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1F7D63" w:rsidRPr="00682D95" w:rsidTr="00EB3813">
        <w:trPr>
          <w:trHeight w:val="42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1F7D63" w:rsidRPr="00682D95" w:rsidTr="00EB3813">
        <w:trPr>
          <w:trHeight w:val="635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FK9800_GIISEB_EB20050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на открытие, переоформление, закрытие 71</w:t>
            </w:r>
            <w:r w:rsidR="00C0113A">
              <w:rPr>
                <w:rFonts w:ascii="Times New Roman" w:hAnsi="Times New Roman"/>
                <w:sz w:val="24"/>
                <w:szCs w:val="24"/>
              </w:rPr>
              <w:t>/41</w:t>
            </w:r>
            <w:r w:rsidRPr="001F7D63">
              <w:rPr>
                <w:rFonts w:ascii="Times New Roman" w:hAnsi="Times New Roman"/>
                <w:sz w:val="24"/>
                <w:szCs w:val="24"/>
              </w:rPr>
              <w:t xml:space="preserve">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ЛС.007 Согласующий клиент</w:t>
            </w:r>
          </w:p>
        </w:tc>
      </w:tr>
      <w:tr w:rsidR="001F7D63" w:rsidRPr="00682D95" w:rsidTr="00EB3813">
        <w:trPr>
          <w:trHeight w:val="55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</w:tbl>
    <w:p w:rsidR="00473D19" w:rsidRPr="00215160" w:rsidRDefault="00473D19" w:rsidP="00215160">
      <w:pPr>
        <w:tabs>
          <w:tab w:val="left" w:pos="1065"/>
        </w:tabs>
      </w:pPr>
    </w:p>
    <w:sectPr w:rsidR="00473D19" w:rsidRPr="00215160" w:rsidSect="0042174E">
      <w:headerReference w:type="default" r:id="rId7"/>
      <w:headerReference w:type="first" r:id="rId8"/>
      <w:pgSz w:w="16838" w:h="11906" w:orient="landscape"/>
      <w:pgMar w:top="1418" w:right="1134" w:bottom="851" w:left="993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59E" w:rsidRDefault="008C159E">
      <w:r>
        <w:separator/>
      </w:r>
    </w:p>
  </w:endnote>
  <w:endnote w:type="continuationSeparator" w:id="0">
    <w:p w:rsidR="008C159E" w:rsidRDefault="008C1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59E" w:rsidRDefault="008C159E">
      <w:r>
        <w:separator/>
      </w:r>
    </w:p>
  </w:footnote>
  <w:footnote w:type="continuationSeparator" w:id="0">
    <w:p w:rsidR="008C159E" w:rsidRDefault="008C159E">
      <w:r>
        <w:continuationSeparator/>
      </w:r>
    </w:p>
  </w:footnote>
  <w:footnote w:id="1">
    <w:p w:rsidR="00EB350F" w:rsidRPr="0099107C" w:rsidRDefault="00EB350F" w:rsidP="00EB350F">
      <w:pPr>
        <w:pStyle w:val="af3"/>
        <w:jc w:val="both"/>
      </w:pPr>
      <w:r w:rsidRPr="0099107C">
        <w:rPr>
          <w:rStyle w:val="af2"/>
        </w:rPr>
        <w:footnoteRef/>
      </w:r>
      <w:r w:rsidRPr="0099107C">
        <w:t xml:space="preserve"> </w:t>
      </w:r>
      <w:r w:rsidRPr="0099107C">
        <w:rPr>
          <w:rFonts w:ascii="Times New Roman" w:hAnsi="Times New Roman"/>
        </w:rPr>
        <w:t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</w:t>
      </w:r>
      <w:r w:rsidR="00B90082">
        <w:rPr>
          <w:rFonts w:ascii="Times New Roman" w:hAnsi="Times New Roman"/>
        </w:rPr>
        <w:t xml:space="preserve"> и п</w:t>
      </w:r>
      <w:r w:rsidR="00B90082" w:rsidRPr="00B90082">
        <w:rPr>
          <w:rFonts w:ascii="Times New Roman" w:hAnsi="Times New Roman"/>
        </w:rPr>
        <w:t>олучател</w:t>
      </w:r>
      <w:r w:rsidR="00DF5C08">
        <w:rPr>
          <w:rFonts w:ascii="Times New Roman" w:hAnsi="Times New Roman"/>
        </w:rPr>
        <w:t>ь</w:t>
      </w:r>
      <w:r w:rsidR="00B90082" w:rsidRPr="00B90082">
        <w:rPr>
          <w:rFonts w:ascii="Times New Roman" w:hAnsi="Times New Roman"/>
        </w:rPr>
        <w:t xml:space="preserve"> средств из бюджета</w:t>
      </w:r>
      <w:r w:rsidRPr="0099107C">
        <w:rPr>
          <w:rFonts w:ascii="Times New Roman" w:hAnsi="Times New Roman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D19" w:rsidRDefault="00FC0285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E4269B">
      <w:rPr>
        <w:noProof/>
      </w:rPr>
      <w:t>2</w:t>
    </w:r>
    <w:r>
      <w:fldChar w:fldCharType="end"/>
    </w:r>
  </w:p>
  <w:p w:rsidR="00473D19" w:rsidRDefault="00473D19">
    <w:pPr>
      <w:pStyle w:val="af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D19" w:rsidRDefault="00473D19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473D19" w:rsidRDefault="00B44AF3" w:rsidP="00B44AF3">
    <w:pPr>
      <w:pStyle w:val="ConsPlusNormal"/>
      <w:spacing w:line="276" w:lineRule="auto"/>
      <w:ind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Полномочия для МЧД</w:t>
    </w:r>
    <w:r w:rsidR="00FC0285">
      <w:rPr>
        <w:rFonts w:ascii="Times New Roman" w:hAnsi="Times New Roman" w:cs="Times New Roman"/>
        <w:sz w:val="28"/>
        <w:szCs w:val="28"/>
        <w:lang w:eastAsia="en-US"/>
      </w:rPr>
      <w:t>:</w:t>
    </w:r>
  </w:p>
  <w:p w:rsidR="00473D19" w:rsidRDefault="00D27057" w:rsidP="0042174E">
    <w:pPr>
      <w:pStyle w:val="ConsPlusNormal"/>
      <w:spacing w:line="276" w:lineRule="auto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Участников казначейского сопровождения</w:t>
    </w:r>
  </w:p>
  <w:p w:rsidR="001A7544" w:rsidRDefault="001A7544" w:rsidP="0042174E">
    <w:pPr>
      <w:pStyle w:val="ConsPlusNormal"/>
      <w:spacing w:line="276" w:lineRule="auto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</w:t>
    </w:r>
    <w:r w:rsidRPr="001A7544">
      <w:rPr>
        <w:rFonts w:ascii="Times New Roman" w:hAnsi="Times New Roman" w:cs="Times New Roman"/>
        <w:sz w:val="28"/>
        <w:szCs w:val="28"/>
        <w:lang w:eastAsia="en-US"/>
      </w:rPr>
      <w:t>олучателе</w:t>
    </w:r>
    <w:r>
      <w:rPr>
        <w:rFonts w:ascii="Times New Roman" w:hAnsi="Times New Roman" w:cs="Times New Roman"/>
        <w:sz w:val="28"/>
        <w:szCs w:val="28"/>
        <w:lang w:eastAsia="en-US"/>
      </w:rPr>
      <w:t>й</w:t>
    </w:r>
    <w:r w:rsidRPr="001A7544">
      <w:rPr>
        <w:rFonts w:ascii="Times New Roman" w:hAnsi="Times New Roman" w:cs="Times New Roman"/>
        <w:sz w:val="28"/>
        <w:szCs w:val="28"/>
        <w:lang w:eastAsia="en-US"/>
      </w:rPr>
      <w:t xml:space="preserve"> средств из бюджета</w:t>
    </w:r>
  </w:p>
  <w:p w:rsidR="00473D19" w:rsidRDefault="00473D19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B166B"/>
    <w:multiLevelType w:val="hybridMultilevel"/>
    <w:tmpl w:val="9420FCFE"/>
    <w:lvl w:ilvl="0" w:tplc="48A65C0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8EA87E">
      <w:start w:val="1"/>
      <w:numFmt w:val="lowerLetter"/>
      <w:lvlText w:val="%2."/>
      <w:lvlJc w:val="left"/>
      <w:pPr>
        <w:ind w:left="1440" w:hanging="360"/>
      </w:pPr>
    </w:lvl>
    <w:lvl w:ilvl="2" w:tplc="6870163A">
      <w:start w:val="1"/>
      <w:numFmt w:val="lowerRoman"/>
      <w:lvlText w:val="%3."/>
      <w:lvlJc w:val="right"/>
      <w:pPr>
        <w:ind w:left="2160" w:hanging="180"/>
      </w:pPr>
    </w:lvl>
    <w:lvl w:ilvl="3" w:tplc="2AB48E82">
      <w:start w:val="1"/>
      <w:numFmt w:val="decimal"/>
      <w:lvlText w:val="%4."/>
      <w:lvlJc w:val="left"/>
      <w:pPr>
        <w:ind w:left="2880" w:hanging="360"/>
      </w:pPr>
    </w:lvl>
    <w:lvl w:ilvl="4" w:tplc="B89CF28E">
      <w:start w:val="1"/>
      <w:numFmt w:val="lowerLetter"/>
      <w:lvlText w:val="%5."/>
      <w:lvlJc w:val="left"/>
      <w:pPr>
        <w:ind w:left="3600" w:hanging="360"/>
      </w:pPr>
    </w:lvl>
    <w:lvl w:ilvl="5" w:tplc="CE948374">
      <w:start w:val="1"/>
      <w:numFmt w:val="lowerRoman"/>
      <w:lvlText w:val="%6."/>
      <w:lvlJc w:val="right"/>
      <w:pPr>
        <w:ind w:left="4320" w:hanging="180"/>
      </w:pPr>
    </w:lvl>
    <w:lvl w:ilvl="6" w:tplc="79F8B788">
      <w:start w:val="1"/>
      <w:numFmt w:val="decimal"/>
      <w:lvlText w:val="%7."/>
      <w:lvlJc w:val="left"/>
      <w:pPr>
        <w:ind w:left="5040" w:hanging="360"/>
      </w:pPr>
    </w:lvl>
    <w:lvl w:ilvl="7" w:tplc="7C68418E">
      <w:start w:val="1"/>
      <w:numFmt w:val="lowerLetter"/>
      <w:lvlText w:val="%8."/>
      <w:lvlJc w:val="left"/>
      <w:pPr>
        <w:ind w:left="5760" w:hanging="360"/>
      </w:pPr>
    </w:lvl>
    <w:lvl w:ilvl="8" w:tplc="7A22D28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A435B"/>
    <w:multiLevelType w:val="hybridMultilevel"/>
    <w:tmpl w:val="5CE41444"/>
    <w:lvl w:ilvl="0" w:tplc="E0B0663A">
      <w:start w:val="1"/>
      <w:numFmt w:val="decimal"/>
      <w:lvlText w:val="%1."/>
      <w:lvlJc w:val="left"/>
      <w:pPr>
        <w:ind w:left="720" w:hanging="360"/>
      </w:pPr>
    </w:lvl>
    <w:lvl w:ilvl="1" w:tplc="4D58BC04">
      <w:start w:val="1"/>
      <w:numFmt w:val="lowerLetter"/>
      <w:lvlText w:val="%2."/>
      <w:lvlJc w:val="left"/>
      <w:pPr>
        <w:ind w:left="1440" w:hanging="360"/>
      </w:pPr>
    </w:lvl>
    <w:lvl w:ilvl="2" w:tplc="63947D7E">
      <w:start w:val="1"/>
      <w:numFmt w:val="lowerRoman"/>
      <w:lvlText w:val="%3."/>
      <w:lvlJc w:val="right"/>
      <w:pPr>
        <w:ind w:left="2160" w:hanging="180"/>
      </w:pPr>
    </w:lvl>
    <w:lvl w:ilvl="3" w:tplc="B170AE4C">
      <w:start w:val="1"/>
      <w:numFmt w:val="decimal"/>
      <w:lvlText w:val="%4."/>
      <w:lvlJc w:val="left"/>
      <w:pPr>
        <w:ind w:left="2880" w:hanging="360"/>
      </w:pPr>
    </w:lvl>
    <w:lvl w:ilvl="4" w:tplc="24DC7B5C">
      <w:start w:val="1"/>
      <w:numFmt w:val="lowerLetter"/>
      <w:lvlText w:val="%5."/>
      <w:lvlJc w:val="left"/>
      <w:pPr>
        <w:ind w:left="3600" w:hanging="360"/>
      </w:pPr>
    </w:lvl>
    <w:lvl w:ilvl="5" w:tplc="F766C1D8">
      <w:start w:val="1"/>
      <w:numFmt w:val="lowerRoman"/>
      <w:lvlText w:val="%6."/>
      <w:lvlJc w:val="right"/>
      <w:pPr>
        <w:ind w:left="4320" w:hanging="180"/>
      </w:pPr>
    </w:lvl>
    <w:lvl w:ilvl="6" w:tplc="22D0EA04">
      <w:start w:val="1"/>
      <w:numFmt w:val="decimal"/>
      <w:lvlText w:val="%7."/>
      <w:lvlJc w:val="left"/>
      <w:pPr>
        <w:ind w:left="5040" w:hanging="360"/>
      </w:pPr>
    </w:lvl>
    <w:lvl w:ilvl="7" w:tplc="5930D7E2">
      <w:start w:val="1"/>
      <w:numFmt w:val="lowerLetter"/>
      <w:lvlText w:val="%8."/>
      <w:lvlJc w:val="left"/>
      <w:pPr>
        <w:ind w:left="5760" w:hanging="360"/>
      </w:pPr>
    </w:lvl>
    <w:lvl w:ilvl="8" w:tplc="8E94588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9129A"/>
    <w:multiLevelType w:val="multilevel"/>
    <w:tmpl w:val="532E7A3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3">
    <w:nsid w:val="188B4C21"/>
    <w:multiLevelType w:val="hybridMultilevel"/>
    <w:tmpl w:val="B7FCF13E"/>
    <w:lvl w:ilvl="0" w:tplc="97DEBBC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9A4914">
      <w:start w:val="1"/>
      <w:numFmt w:val="lowerLetter"/>
      <w:lvlText w:val="%2."/>
      <w:lvlJc w:val="left"/>
      <w:pPr>
        <w:ind w:left="1440" w:hanging="360"/>
      </w:pPr>
    </w:lvl>
    <w:lvl w:ilvl="2" w:tplc="D6980170">
      <w:start w:val="1"/>
      <w:numFmt w:val="lowerRoman"/>
      <w:lvlText w:val="%3."/>
      <w:lvlJc w:val="right"/>
      <w:pPr>
        <w:ind w:left="2160" w:hanging="180"/>
      </w:pPr>
    </w:lvl>
    <w:lvl w:ilvl="3" w:tplc="A0045102">
      <w:start w:val="1"/>
      <w:numFmt w:val="decimal"/>
      <w:lvlText w:val="%4."/>
      <w:lvlJc w:val="left"/>
      <w:pPr>
        <w:ind w:left="2880" w:hanging="360"/>
      </w:pPr>
    </w:lvl>
    <w:lvl w:ilvl="4" w:tplc="2D78A40A">
      <w:start w:val="1"/>
      <w:numFmt w:val="lowerLetter"/>
      <w:lvlText w:val="%5."/>
      <w:lvlJc w:val="left"/>
      <w:pPr>
        <w:ind w:left="3600" w:hanging="360"/>
      </w:pPr>
    </w:lvl>
    <w:lvl w:ilvl="5" w:tplc="9B685FAE">
      <w:start w:val="1"/>
      <w:numFmt w:val="lowerRoman"/>
      <w:lvlText w:val="%6."/>
      <w:lvlJc w:val="right"/>
      <w:pPr>
        <w:ind w:left="4320" w:hanging="180"/>
      </w:pPr>
    </w:lvl>
    <w:lvl w:ilvl="6" w:tplc="E9DA12F6">
      <w:start w:val="1"/>
      <w:numFmt w:val="decimal"/>
      <w:lvlText w:val="%7."/>
      <w:lvlJc w:val="left"/>
      <w:pPr>
        <w:ind w:left="5040" w:hanging="360"/>
      </w:pPr>
    </w:lvl>
    <w:lvl w:ilvl="7" w:tplc="A4024A40">
      <w:start w:val="1"/>
      <w:numFmt w:val="lowerLetter"/>
      <w:lvlText w:val="%8."/>
      <w:lvlJc w:val="left"/>
      <w:pPr>
        <w:ind w:left="5760" w:hanging="360"/>
      </w:pPr>
    </w:lvl>
    <w:lvl w:ilvl="8" w:tplc="FFBEAC8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D79BA"/>
    <w:multiLevelType w:val="hybridMultilevel"/>
    <w:tmpl w:val="34CCBFFE"/>
    <w:lvl w:ilvl="0" w:tplc="02FCF6EA">
      <w:start w:val="1"/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F64C55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72A0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AEB9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4967A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8C0B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2CF3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749C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4B6A1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F6777CA"/>
    <w:multiLevelType w:val="hybridMultilevel"/>
    <w:tmpl w:val="8842B000"/>
    <w:lvl w:ilvl="0" w:tplc="758AD294">
      <w:start w:val="1"/>
      <w:numFmt w:val="decimal"/>
      <w:lvlText w:val="%1."/>
      <w:lvlJc w:val="left"/>
      <w:pPr>
        <w:ind w:left="720" w:hanging="360"/>
      </w:pPr>
    </w:lvl>
    <w:lvl w:ilvl="1" w:tplc="EFA8C43C">
      <w:start w:val="1"/>
      <w:numFmt w:val="lowerLetter"/>
      <w:lvlText w:val="%2."/>
      <w:lvlJc w:val="left"/>
      <w:pPr>
        <w:ind w:left="1440" w:hanging="360"/>
      </w:pPr>
    </w:lvl>
    <w:lvl w:ilvl="2" w:tplc="C2C6A424">
      <w:start w:val="1"/>
      <w:numFmt w:val="lowerRoman"/>
      <w:lvlText w:val="%3."/>
      <w:lvlJc w:val="right"/>
      <w:pPr>
        <w:ind w:left="2160" w:hanging="180"/>
      </w:pPr>
    </w:lvl>
    <w:lvl w:ilvl="3" w:tplc="8C3EB942">
      <w:start w:val="1"/>
      <w:numFmt w:val="decimal"/>
      <w:lvlText w:val="%4."/>
      <w:lvlJc w:val="left"/>
      <w:pPr>
        <w:ind w:left="2880" w:hanging="360"/>
      </w:pPr>
    </w:lvl>
    <w:lvl w:ilvl="4" w:tplc="ACE2C9D4">
      <w:start w:val="1"/>
      <w:numFmt w:val="lowerLetter"/>
      <w:lvlText w:val="%5."/>
      <w:lvlJc w:val="left"/>
      <w:pPr>
        <w:ind w:left="3600" w:hanging="360"/>
      </w:pPr>
    </w:lvl>
    <w:lvl w:ilvl="5" w:tplc="3CC81BE0">
      <w:start w:val="1"/>
      <w:numFmt w:val="lowerRoman"/>
      <w:lvlText w:val="%6."/>
      <w:lvlJc w:val="right"/>
      <w:pPr>
        <w:ind w:left="4320" w:hanging="180"/>
      </w:pPr>
    </w:lvl>
    <w:lvl w:ilvl="6" w:tplc="D1183C52">
      <w:start w:val="1"/>
      <w:numFmt w:val="decimal"/>
      <w:lvlText w:val="%7."/>
      <w:lvlJc w:val="left"/>
      <w:pPr>
        <w:ind w:left="5040" w:hanging="360"/>
      </w:pPr>
    </w:lvl>
    <w:lvl w:ilvl="7" w:tplc="7854B67C">
      <w:start w:val="1"/>
      <w:numFmt w:val="lowerLetter"/>
      <w:lvlText w:val="%8."/>
      <w:lvlJc w:val="left"/>
      <w:pPr>
        <w:ind w:left="5760" w:hanging="360"/>
      </w:pPr>
    </w:lvl>
    <w:lvl w:ilvl="8" w:tplc="3A74CD1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63949"/>
    <w:multiLevelType w:val="hybridMultilevel"/>
    <w:tmpl w:val="0419001D"/>
    <w:styleLink w:val="1ai"/>
    <w:lvl w:ilvl="0" w:tplc="B1EE8C8A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0FC86F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2C1A68DA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D66C8640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DE3661FA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7ACB566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B29ED49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515A63F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5BD80A5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>
    <w:nsid w:val="406363B3"/>
    <w:multiLevelType w:val="hybridMultilevel"/>
    <w:tmpl w:val="3B6E3FC8"/>
    <w:lvl w:ilvl="0" w:tplc="5BD6B37E">
      <w:start w:val="1"/>
      <w:numFmt w:val="decimal"/>
      <w:lvlText w:val="%1."/>
      <w:lvlJc w:val="left"/>
      <w:pPr>
        <w:ind w:left="720" w:hanging="360"/>
      </w:pPr>
    </w:lvl>
    <w:lvl w:ilvl="1" w:tplc="9CC480C6">
      <w:start w:val="1"/>
      <w:numFmt w:val="lowerLetter"/>
      <w:lvlText w:val="%2."/>
      <w:lvlJc w:val="left"/>
      <w:pPr>
        <w:ind w:left="1440" w:hanging="360"/>
      </w:pPr>
    </w:lvl>
    <w:lvl w:ilvl="2" w:tplc="C1A8C164">
      <w:start w:val="1"/>
      <w:numFmt w:val="lowerRoman"/>
      <w:lvlText w:val="%3."/>
      <w:lvlJc w:val="right"/>
      <w:pPr>
        <w:ind w:left="2160" w:hanging="180"/>
      </w:pPr>
    </w:lvl>
    <w:lvl w:ilvl="3" w:tplc="BF98AB2C">
      <w:start w:val="1"/>
      <w:numFmt w:val="decimal"/>
      <w:lvlText w:val="%4."/>
      <w:lvlJc w:val="left"/>
      <w:pPr>
        <w:ind w:left="2880" w:hanging="360"/>
      </w:pPr>
    </w:lvl>
    <w:lvl w:ilvl="4" w:tplc="3EBADFF4">
      <w:start w:val="1"/>
      <w:numFmt w:val="lowerLetter"/>
      <w:lvlText w:val="%5."/>
      <w:lvlJc w:val="left"/>
      <w:pPr>
        <w:ind w:left="3600" w:hanging="360"/>
      </w:pPr>
    </w:lvl>
    <w:lvl w:ilvl="5" w:tplc="371EDC5C">
      <w:start w:val="1"/>
      <w:numFmt w:val="lowerRoman"/>
      <w:lvlText w:val="%6."/>
      <w:lvlJc w:val="right"/>
      <w:pPr>
        <w:ind w:left="4320" w:hanging="180"/>
      </w:pPr>
    </w:lvl>
    <w:lvl w:ilvl="6" w:tplc="5948B0BA">
      <w:start w:val="1"/>
      <w:numFmt w:val="decimal"/>
      <w:lvlText w:val="%7."/>
      <w:lvlJc w:val="left"/>
      <w:pPr>
        <w:ind w:left="5040" w:hanging="360"/>
      </w:pPr>
    </w:lvl>
    <w:lvl w:ilvl="7" w:tplc="4C666D22">
      <w:start w:val="1"/>
      <w:numFmt w:val="lowerLetter"/>
      <w:lvlText w:val="%8."/>
      <w:lvlJc w:val="left"/>
      <w:pPr>
        <w:ind w:left="5760" w:hanging="360"/>
      </w:pPr>
    </w:lvl>
    <w:lvl w:ilvl="8" w:tplc="30F4773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C6E5D"/>
    <w:multiLevelType w:val="hybridMultilevel"/>
    <w:tmpl w:val="7FA4301A"/>
    <w:lvl w:ilvl="0" w:tplc="D474040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F43900"/>
    <w:multiLevelType w:val="hybridMultilevel"/>
    <w:tmpl w:val="EBF840F0"/>
    <w:lvl w:ilvl="0" w:tplc="B4884108">
      <w:start w:val="1"/>
      <w:numFmt w:val="decimal"/>
      <w:lvlText w:val="%1."/>
      <w:lvlJc w:val="left"/>
      <w:pPr>
        <w:ind w:left="720" w:hanging="360"/>
      </w:pPr>
    </w:lvl>
    <w:lvl w:ilvl="1" w:tplc="3B86D896">
      <w:start w:val="1"/>
      <w:numFmt w:val="lowerLetter"/>
      <w:lvlText w:val="%2."/>
      <w:lvlJc w:val="left"/>
      <w:pPr>
        <w:ind w:left="1440" w:hanging="360"/>
      </w:pPr>
    </w:lvl>
    <w:lvl w:ilvl="2" w:tplc="A37A3200">
      <w:start w:val="1"/>
      <w:numFmt w:val="lowerRoman"/>
      <w:lvlText w:val="%3."/>
      <w:lvlJc w:val="right"/>
      <w:pPr>
        <w:ind w:left="2160" w:hanging="180"/>
      </w:pPr>
    </w:lvl>
    <w:lvl w:ilvl="3" w:tplc="B6D0C7D8">
      <w:start w:val="1"/>
      <w:numFmt w:val="decimal"/>
      <w:lvlText w:val="%4."/>
      <w:lvlJc w:val="left"/>
      <w:pPr>
        <w:ind w:left="2880" w:hanging="360"/>
      </w:pPr>
    </w:lvl>
    <w:lvl w:ilvl="4" w:tplc="1C566DA0">
      <w:start w:val="1"/>
      <w:numFmt w:val="lowerLetter"/>
      <w:lvlText w:val="%5."/>
      <w:lvlJc w:val="left"/>
      <w:pPr>
        <w:ind w:left="3600" w:hanging="360"/>
      </w:pPr>
    </w:lvl>
    <w:lvl w:ilvl="5" w:tplc="2C32E27A">
      <w:start w:val="1"/>
      <w:numFmt w:val="lowerRoman"/>
      <w:lvlText w:val="%6."/>
      <w:lvlJc w:val="right"/>
      <w:pPr>
        <w:ind w:left="4320" w:hanging="180"/>
      </w:pPr>
    </w:lvl>
    <w:lvl w:ilvl="6" w:tplc="1ACED06A">
      <w:start w:val="1"/>
      <w:numFmt w:val="decimal"/>
      <w:lvlText w:val="%7."/>
      <w:lvlJc w:val="left"/>
      <w:pPr>
        <w:ind w:left="5040" w:hanging="360"/>
      </w:pPr>
    </w:lvl>
    <w:lvl w:ilvl="7" w:tplc="2AF43E0A">
      <w:start w:val="1"/>
      <w:numFmt w:val="lowerLetter"/>
      <w:lvlText w:val="%8."/>
      <w:lvlJc w:val="left"/>
      <w:pPr>
        <w:ind w:left="5760" w:hanging="360"/>
      </w:pPr>
    </w:lvl>
    <w:lvl w:ilvl="8" w:tplc="64A0BA2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0F7C3B"/>
    <w:multiLevelType w:val="hybridMultilevel"/>
    <w:tmpl w:val="5DAC2E3E"/>
    <w:lvl w:ilvl="0" w:tplc="71320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6C388">
      <w:start w:val="1"/>
      <w:numFmt w:val="lowerLetter"/>
      <w:lvlText w:val="%2."/>
      <w:lvlJc w:val="left"/>
      <w:pPr>
        <w:ind w:left="1440" w:hanging="360"/>
      </w:pPr>
    </w:lvl>
    <w:lvl w:ilvl="2" w:tplc="E63C0AC0">
      <w:start w:val="1"/>
      <w:numFmt w:val="lowerRoman"/>
      <w:lvlText w:val="%3."/>
      <w:lvlJc w:val="right"/>
      <w:pPr>
        <w:ind w:left="2160" w:hanging="180"/>
      </w:pPr>
    </w:lvl>
    <w:lvl w:ilvl="3" w:tplc="DEBA381C">
      <w:start w:val="1"/>
      <w:numFmt w:val="decimal"/>
      <w:lvlText w:val="%4."/>
      <w:lvlJc w:val="left"/>
      <w:pPr>
        <w:ind w:left="2880" w:hanging="360"/>
      </w:pPr>
    </w:lvl>
    <w:lvl w:ilvl="4" w:tplc="F20403AA">
      <w:start w:val="1"/>
      <w:numFmt w:val="lowerLetter"/>
      <w:lvlText w:val="%5."/>
      <w:lvlJc w:val="left"/>
      <w:pPr>
        <w:ind w:left="3600" w:hanging="360"/>
      </w:pPr>
    </w:lvl>
    <w:lvl w:ilvl="5" w:tplc="EFC876D8">
      <w:start w:val="1"/>
      <w:numFmt w:val="lowerRoman"/>
      <w:lvlText w:val="%6."/>
      <w:lvlJc w:val="right"/>
      <w:pPr>
        <w:ind w:left="4320" w:hanging="180"/>
      </w:pPr>
    </w:lvl>
    <w:lvl w:ilvl="6" w:tplc="A97451C0">
      <w:start w:val="1"/>
      <w:numFmt w:val="decimal"/>
      <w:lvlText w:val="%7."/>
      <w:lvlJc w:val="left"/>
      <w:pPr>
        <w:ind w:left="5040" w:hanging="360"/>
      </w:pPr>
    </w:lvl>
    <w:lvl w:ilvl="7" w:tplc="834A47D8">
      <w:start w:val="1"/>
      <w:numFmt w:val="lowerLetter"/>
      <w:lvlText w:val="%8."/>
      <w:lvlJc w:val="left"/>
      <w:pPr>
        <w:ind w:left="5760" w:hanging="360"/>
      </w:pPr>
    </w:lvl>
    <w:lvl w:ilvl="8" w:tplc="B3D20F2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1E69A0"/>
    <w:multiLevelType w:val="hybridMultilevel"/>
    <w:tmpl w:val="BA827D7A"/>
    <w:lvl w:ilvl="0" w:tplc="16BEC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E7392">
      <w:start w:val="1"/>
      <w:numFmt w:val="lowerLetter"/>
      <w:lvlText w:val="%2."/>
      <w:lvlJc w:val="left"/>
      <w:pPr>
        <w:ind w:left="1440" w:hanging="360"/>
      </w:pPr>
    </w:lvl>
    <w:lvl w:ilvl="2" w:tplc="340C1E2E">
      <w:start w:val="1"/>
      <w:numFmt w:val="lowerRoman"/>
      <w:lvlText w:val="%3."/>
      <w:lvlJc w:val="right"/>
      <w:pPr>
        <w:ind w:left="2160" w:hanging="180"/>
      </w:pPr>
    </w:lvl>
    <w:lvl w:ilvl="3" w:tplc="18F85CEA">
      <w:start w:val="1"/>
      <w:numFmt w:val="decimal"/>
      <w:lvlText w:val="%4."/>
      <w:lvlJc w:val="left"/>
      <w:pPr>
        <w:ind w:left="2880" w:hanging="360"/>
      </w:pPr>
    </w:lvl>
    <w:lvl w:ilvl="4" w:tplc="02DAB550">
      <w:start w:val="1"/>
      <w:numFmt w:val="lowerLetter"/>
      <w:lvlText w:val="%5."/>
      <w:lvlJc w:val="left"/>
      <w:pPr>
        <w:ind w:left="3600" w:hanging="360"/>
      </w:pPr>
    </w:lvl>
    <w:lvl w:ilvl="5" w:tplc="5762C8EC">
      <w:start w:val="1"/>
      <w:numFmt w:val="lowerRoman"/>
      <w:lvlText w:val="%6."/>
      <w:lvlJc w:val="right"/>
      <w:pPr>
        <w:ind w:left="4320" w:hanging="180"/>
      </w:pPr>
    </w:lvl>
    <w:lvl w:ilvl="6" w:tplc="937A486E">
      <w:start w:val="1"/>
      <w:numFmt w:val="decimal"/>
      <w:lvlText w:val="%7."/>
      <w:lvlJc w:val="left"/>
      <w:pPr>
        <w:ind w:left="5040" w:hanging="360"/>
      </w:pPr>
    </w:lvl>
    <w:lvl w:ilvl="7" w:tplc="03E25BCC">
      <w:start w:val="1"/>
      <w:numFmt w:val="lowerLetter"/>
      <w:lvlText w:val="%8."/>
      <w:lvlJc w:val="left"/>
      <w:pPr>
        <w:ind w:left="5760" w:hanging="360"/>
      </w:pPr>
    </w:lvl>
    <w:lvl w:ilvl="8" w:tplc="F5428DD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3770A8"/>
    <w:multiLevelType w:val="hybridMultilevel"/>
    <w:tmpl w:val="6CF0925E"/>
    <w:lvl w:ilvl="0" w:tplc="9E9AE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BA58B0">
      <w:start w:val="1"/>
      <w:numFmt w:val="lowerLetter"/>
      <w:lvlText w:val="%2."/>
      <w:lvlJc w:val="left"/>
      <w:pPr>
        <w:ind w:left="1440" w:hanging="360"/>
      </w:pPr>
    </w:lvl>
    <w:lvl w:ilvl="2" w:tplc="C8309830">
      <w:start w:val="1"/>
      <w:numFmt w:val="lowerRoman"/>
      <w:lvlText w:val="%3."/>
      <w:lvlJc w:val="right"/>
      <w:pPr>
        <w:ind w:left="2160" w:hanging="180"/>
      </w:pPr>
    </w:lvl>
    <w:lvl w:ilvl="3" w:tplc="F2706498">
      <w:start w:val="1"/>
      <w:numFmt w:val="decimal"/>
      <w:lvlText w:val="%4."/>
      <w:lvlJc w:val="left"/>
      <w:pPr>
        <w:ind w:left="2880" w:hanging="360"/>
      </w:pPr>
    </w:lvl>
    <w:lvl w:ilvl="4" w:tplc="AACE10A8">
      <w:start w:val="1"/>
      <w:numFmt w:val="lowerLetter"/>
      <w:lvlText w:val="%5."/>
      <w:lvlJc w:val="left"/>
      <w:pPr>
        <w:ind w:left="3600" w:hanging="360"/>
      </w:pPr>
    </w:lvl>
    <w:lvl w:ilvl="5" w:tplc="47642DAA">
      <w:start w:val="1"/>
      <w:numFmt w:val="lowerRoman"/>
      <w:lvlText w:val="%6."/>
      <w:lvlJc w:val="right"/>
      <w:pPr>
        <w:ind w:left="4320" w:hanging="180"/>
      </w:pPr>
    </w:lvl>
    <w:lvl w:ilvl="6" w:tplc="1DB88972">
      <w:start w:val="1"/>
      <w:numFmt w:val="decimal"/>
      <w:lvlText w:val="%7."/>
      <w:lvlJc w:val="left"/>
      <w:pPr>
        <w:ind w:left="5040" w:hanging="360"/>
      </w:pPr>
    </w:lvl>
    <w:lvl w:ilvl="7" w:tplc="59EAF1B6">
      <w:start w:val="1"/>
      <w:numFmt w:val="lowerLetter"/>
      <w:lvlText w:val="%8."/>
      <w:lvlJc w:val="left"/>
      <w:pPr>
        <w:ind w:left="5760" w:hanging="360"/>
      </w:pPr>
    </w:lvl>
    <w:lvl w:ilvl="8" w:tplc="8C7C0B3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E9204F"/>
    <w:multiLevelType w:val="hybridMultilevel"/>
    <w:tmpl w:val="B6485826"/>
    <w:lvl w:ilvl="0" w:tplc="2B1E7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8C0016">
      <w:start w:val="1"/>
      <w:numFmt w:val="lowerLetter"/>
      <w:lvlText w:val="%2."/>
      <w:lvlJc w:val="left"/>
      <w:pPr>
        <w:ind w:left="1440" w:hanging="360"/>
      </w:pPr>
    </w:lvl>
    <w:lvl w:ilvl="2" w:tplc="9EC2262E">
      <w:start w:val="1"/>
      <w:numFmt w:val="lowerRoman"/>
      <w:lvlText w:val="%3."/>
      <w:lvlJc w:val="right"/>
      <w:pPr>
        <w:ind w:left="2160" w:hanging="180"/>
      </w:pPr>
    </w:lvl>
    <w:lvl w:ilvl="3" w:tplc="0ED4319E">
      <w:start w:val="1"/>
      <w:numFmt w:val="decimal"/>
      <w:lvlText w:val="%4."/>
      <w:lvlJc w:val="left"/>
      <w:pPr>
        <w:ind w:left="2880" w:hanging="360"/>
      </w:pPr>
    </w:lvl>
    <w:lvl w:ilvl="4" w:tplc="D222127C">
      <w:start w:val="1"/>
      <w:numFmt w:val="lowerLetter"/>
      <w:lvlText w:val="%5."/>
      <w:lvlJc w:val="left"/>
      <w:pPr>
        <w:ind w:left="3600" w:hanging="360"/>
      </w:pPr>
    </w:lvl>
    <w:lvl w:ilvl="5" w:tplc="78446A48">
      <w:start w:val="1"/>
      <w:numFmt w:val="lowerRoman"/>
      <w:lvlText w:val="%6."/>
      <w:lvlJc w:val="right"/>
      <w:pPr>
        <w:ind w:left="4320" w:hanging="180"/>
      </w:pPr>
    </w:lvl>
    <w:lvl w:ilvl="6" w:tplc="AFFCFB3C">
      <w:start w:val="1"/>
      <w:numFmt w:val="decimal"/>
      <w:lvlText w:val="%7."/>
      <w:lvlJc w:val="left"/>
      <w:pPr>
        <w:ind w:left="5040" w:hanging="360"/>
      </w:pPr>
    </w:lvl>
    <w:lvl w:ilvl="7" w:tplc="CC58C744">
      <w:start w:val="1"/>
      <w:numFmt w:val="lowerLetter"/>
      <w:lvlText w:val="%8."/>
      <w:lvlJc w:val="left"/>
      <w:pPr>
        <w:ind w:left="5760" w:hanging="360"/>
      </w:pPr>
    </w:lvl>
    <w:lvl w:ilvl="8" w:tplc="288A968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5A2C7C"/>
    <w:multiLevelType w:val="hybridMultilevel"/>
    <w:tmpl w:val="9258BFA8"/>
    <w:lvl w:ilvl="0" w:tplc="12081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82599C">
      <w:start w:val="1"/>
      <w:numFmt w:val="lowerLetter"/>
      <w:lvlText w:val="%2."/>
      <w:lvlJc w:val="left"/>
      <w:pPr>
        <w:ind w:left="1440" w:hanging="360"/>
      </w:pPr>
    </w:lvl>
    <w:lvl w:ilvl="2" w:tplc="4ED0FF28">
      <w:start w:val="1"/>
      <w:numFmt w:val="lowerRoman"/>
      <w:lvlText w:val="%3."/>
      <w:lvlJc w:val="right"/>
      <w:pPr>
        <w:ind w:left="2160" w:hanging="180"/>
      </w:pPr>
    </w:lvl>
    <w:lvl w:ilvl="3" w:tplc="4F7494D4">
      <w:start w:val="1"/>
      <w:numFmt w:val="decimal"/>
      <w:lvlText w:val="%4."/>
      <w:lvlJc w:val="left"/>
      <w:pPr>
        <w:ind w:left="2880" w:hanging="360"/>
      </w:pPr>
    </w:lvl>
    <w:lvl w:ilvl="4" w:tplc="14DA6176">
      <w:start w:val="1"/>
      <w:numFmt w:val="lowerLetter"/>
      <w:lvlText w:val="%5."/>
      <w:lvlJc w:val="left"/>
      <w:pPr>
        <w:ind w:left="3600" w:hanging="360"/>
      </w:pPr>
    </w:lvl>
    <w:lvl w:ilvl="5" w:tplc="736C70A8">
      <w:start w:val="1"/>
      <w:numFmt w:val="lowerRoman"/>
      <w:lvlText w:val="%6."/>
      <w:lvlJc w:val="right"/>
      <w:pPr>
        <w:ind w:left="4320" w:hanging="180"/>
      </w:pPr>
    </w:lvl>
    <w:lvl w:ilvl="6" w:tplc="377AB05C">
      <w:start w:val="1"/>
      <w:numFmt w:val="decimal"/>
      <w:lvlText w:val="%7."/>
      <w:lvlJc w:val="left"/>
      <w:pPr>
        <w:ind w:left="5040" w:hanging="360"/>
      </w:pPr>
    </w:lvl>
    <w:lvl w:ilvl="7" w:tplc="5C988C9E">
      <w:start w:val="1"/>
      <w:numFmt w:val="lowerLetter"/>
      <w:lvlText w:val="%8."/>
      <w:lvlJc w:val="left"/>
      <w:pPr>
        <w:ind w:left="5760" w:hanging="360"/>
      </w:pPr>
    </w:lvl>
    <w:lvl w:ilvl="8" w:tplc="25021CA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E24E8B"/>
    <w:multiLevelType w:val="hybridMultilevel"/>
    <w:tmpl w:val="D402C9A4"/>
    <w:lvl w:ilvl="0" w:tplc="39BC6D22">
      <w:start w:val="1"/>
      <w:numFmt w:val="decimal"/>
      <w:lvlText w:val="%1."/>
      <w:lvlJc w:val="left"/>
      <w:pPr>
        <w:ind w:left="720" w:hanging="360"/>
      </w:pPr>
    </w:lvl>
    <w:lvl w:ilvl="1" w:tplc="3D66F378">
      <w:start w:val="1"/>
      <w:numFmt w:val="lowerLetter"/>
      <w:lvlText w:val="%2."/>
      <w:lvlJc w:val="left"/>
      <w:pPr>
        <w:ind w:left="1440" w:hanging="360"/>
      </w:pPr>
    </w:lvl>
    <w:lvl w:ilvl="2" w:tplc="FE7EB4CC">
      <w:start w:val="1"/>
      <w:numFmt w:val="lowerRoman"/>
      <w:lvlText w:val="%3."/>
      <w:lvlJc w:val="right"/>
      <w:pPr>
        <w:ind w:left="2160" w:hanging="180"/>
      </w:pPr>
    </w:lvl>
    <w:lvl w:ilvl="3" w:tplc="A0323A4E">
      <w:start w:val="1"/>
      <w:numFmt w:val="decimal"/>
      <w:lvlText w:val="%4."/>
      <w:lvlJc w:val="left"/>
      <w:pPr>
        <w:ind w:left="2880" w:hanging="360"/>
      </w:pPr>
    </w:lvl>
    <w:lvl w:ilvl="4" w:tplc="1A44FF50">
      <w:start w:val="1"/>
      <w:numFmt w:val="lowerLetter"/>
      <w:lvlText w:val="%5."/>
      <w:lvlJc w:val="left"/>
      <w:pPr>
        <w:ind w:left="3600" w:hanging="360"/>
      </w:pPr>
    </w:lvl>
    <w:lvl w:ilvl="5" w:tplc="313654EC">
      <w:start w:val="1"/>
      <w:numFmt w:val="lowerRoman"/>
      <w:lvlText w:val="%6."/>
      <w:lvlJc w:val="right"/>
      <w:pPr>
        <w:ind w:left="4320" w:hanging="180"/>
      </w:pPr>
    </w:lvl>
    <w:lvl w:ilvl="6" w:tplc="7BE6A548">
      <w:start w:val="1"/>
      <w:numFmt w:val="decimal"/>
      <w:lvlText w:val="%7."/>
      <w:lvlJc w:val="left"/>
      <w:pPr>
        <w:ind w:left="5040" w:hanging="360"/>
      </w:pPr>
    </w:lvl>
    <w:lvl w:ilvl="7" w:tplc="5574A016">
      <w:start w:val="1"/>
      <w:numFmt w:val="lowerLetter"/>
      <w:lvlText w:val="%8."/>
      <w:lvlJc w:val="left"/>
      <w:pPr>
        <w:ind w:left="5760" w:hanging="360"/>
      </w:pPr>
    </w:lvl>
    <w:lvl w:ilvl="8" w:tplc="132E0ED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4C5AD7"/>
    <w:multiLevelType w:val="hybridMultilevel"/>
    <w:tmpl w:val="7B3AFA8A"/>
    <w:lvl w:ilvl="0" w:tplc="2CBC94E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5E77A2">
      <w:start w:val="1"/>
      <w:numFmt w:val="lowerLetter"/>
      <w:lvlText w:val="%2."/>
      <w:lvlJc w:val="left"/>
      <w:pPr>
        <w:ind w:left="1440" w:hanging="360"/>
      </w:pPr>
    </w:lvl>
    <w:lvl w:ilvl="2" w:tplc="088A02C8">
      <w:start w:val="1"/>
      <w:numFmt w:val="lowerRoman"/>
      <w:lvlText w:val="%3."/>
      <w:lvlJc w:val="right"/>
      <w:pPr>
        <w:ind w:left="2160" w:hanging="180"/>
      </w:pPr>
    </w:lvl>
    <w:lvl w:ilvl="3" w:tplc="0512F90C">
      <w:start w:val="1"/>
      <w:numFmt w:val="decimal"/>
      <w:lvlText w:val="%4."/>
      <w:lvlJc w:val="left"/>
      <w:pPr>
        <w:ind w:left="2880" w:hanging="360"/>
      </w:pPr>
    </w:lvl>
    <w:lvl w:ilvl="4" w:tplc="EEB40904">
      <w:start w:val="1"/>
      <w:numFmt w:val="lowerLetter"/>
      <w:lvlText w:val="%5."/>
      <w:lvlJc w:val="left"/>
      <w:pPr>
        <w:ind w:left="3600" w:hanging="360"/>
      </w:pPr>
    </w:lvl>
    <w:lvl w:ilvl="5" w:tplc="5630D9E0">
      <w:start w:val="1"/>
      <w:numFmt w:val="lowerRoman"/>
      <w:lvlText w:val="%6."/>
      <w:lvlJc w:val="right"/>
      <w:pPr>
        <w:ind w:left="4320" w:hanging="180"/>
      </w:pPr>
    </w:lvl>
    <w:lvl w:ilvl="6" w:tplc="2A4E7D2E">
      <w:start w:val="1"/>
      <w:numFmt w:val="decimal"/>
      <w:lvlText w:val="%7."/>
      <w:lvlJc w:val="left"/>
      <w:pPr>
        <w:ind w:left="5040" w:hanging="360"/>
      </w:pPr>
    </w:lvl>
    <w:lvl w:ilvl="7" w:tplc="E2C4174C">
      <w:start w:val="1"/>
      <w:numFmt w:val="lowerLetter"/>
      <w:lvlText w:val="%8."/>
      <w:lvlJc w:val="left"/>
      <w:pPr>
        <w:ind w:left="5760" w:hanging="360"/>
      </w:pPr>
    </w:lvl>
    <w:lvl w:ilvl="8" w:tplc="39DC230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F344CE"/>
    <w:multiLevelType w:val="hybridMultilevel"/>
    <w:tmpl w:val="961AEE6E"/>
    <w:lvl w:ilvl="0" w:tplc="BB86A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E64F34">
      <w:start w:val="1"/>
      <w:numFmt w:val="lowerLetter"/>
      <w:lvlText w:val="%2."/>
      <w:lvlJc w:val="left"/>
      <w:pPr>
        <w:ind w:left="1440" w:hanging="360"/>
      </w:pPr>
    </w:lvl>
    <w:lvl w:ilvl="2" w:tplc="046023FC">
      <w:start w:val="1"/>
      <w:numFmt w:val="lowerRoman"/>
      <w:lvlText w:val="%3."/>
      <w:lvlJc w:val="right"/>
      <w:pPr>
        <w:ind w:left="2160" w:hanging="180"/>
      </w:pPr>
    </w:lvl>
    <w:lvl w:ilvl="3" w:tplc="D382A6C2">
      <w:start w:val="1"/>
      <w:numFmt w:val="decimal"/>
      <w:lvlText w:val="%4."/>
      <w:lvlJc w:val="left"/>
      <w:pPr>
        <w:ind w:left="2880" w:hanging="360"/>
      </w:pPr>
    </w:lvl>
    <w:lvl w:ilvl="4" w:tplc="03B0D4A6">
      <w:start w:val="1"/>
      <w:numFmt w:val="lowerLetter"/>
      <w:lvlText w:val="%5."/>
      <w:lvlJc w:val="left"/>
      <w:pPr>
        <w:ind w:left="3600" w:hanging="360"/>
      </w:pPr>
    </w:lvl>
    <w:lvl w:ilvl="5" w:tplc="78166D44">
      <w:start w:val="1"/>
      <w:numFmt w:val="lowerRoman"/>
      <w:lvlText w:val="%6."/>
      <w:lvlJc w:val="right"/>
      <w:pPr>
        <w:ind w:left="4320" w:hanging="180"/>
      </w:pPr>
    </w:lvl>
    <w:lvl w:ilvl="6" w:tplc="4686F820">
      <w:start w:val="1"/>
      <w:numFmt w:val="decimal"/>
      <w:lvlText w:val="%7."/>
      <w:lvlJc w:val="left"/>
      <w:pPr>
        <w:ind w:left="5040" w:hanging="360"/>
      </w:pPr>
    </w:lvl>
    <w:lvl w:ilvl="7" w:tplc="A7E4826E">
      <w:start w:val="1"/>
      <w:numFmt w:val="lowerLetter"/>
      <w:lvlText w:val="%8."/>
      <w:lvlJc w:val="left"/>
      <w:pPr>
        <w:ind w:left="5760" w:hanging="360"/>
      </w:pPr>
    </w:lvl>
    <w:lvl w:ilvl="8" w:tplc="433491F4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D57FD"/>
    <w:multiLevelType w:val="hybridMultilevel"/>
    <w:tmpl w:val="A4EA1454"/>
    <w:lvl w:ilvl="0" w:tplc="1AEAE490">
      <w:start w:val="1"/>
      <w:numFmt w:val="decimal"/>
      <w:lvlText w:val="%1."/>
      <w:lvlJc w:val="left"/>
      <w:pPr>
        <w:ind w:left="720" w:hanging="360"/>
      </w:pPr>
    </w:lvl>
    <w:lvl w:ilvl="1" w:tplc="001C92C8">
      <w:start w:val="1"/>
      <w:numFmt w:val="lowerLetter"/>
      <w:lvlText w:val="%2."/>
      <w:lvlJc w:val="left"/>
      <w:pPr>
        <w:ind w:left="1440" w:hanging="360"/>
      </w:pPr>
    </w:lvl>
    <w:lvl w:ilvl="2" w:tplc="9F340A66">
      <w:start w:val="1"/>
      <w:numFmt w:val="lowerRoman"/>
      <w:lvlText w:val="%3."/>
      <w:lvlJc w:val="right"/>
      <w:pPr>
        <w:ind w:left="2160" w:hanging="180"/>
      </w:pPr>
    </w:lvl>
    <w:lvl w:ilvl="3" w:tplc="46081940">
      <w:start w:val="1"/>
      <w:numFmt w:val="decimal"/>
      <w:lvlText w:val="%4."/>
      <w:lvlJc w:val="left"/>
      <w:pPr>
        <w:ind w:left="2880" w:hanging="360"/>
      </w:pPr>
    </w:lvl>
    <w:lvl w:ilvl="4" w:tplc="1FB4C09C">
      <w:start w:val="1"/>
      <w:numFmt w:val="lowerLetter"/>
      <w:lvlText w:val="%5."/>
      <w:lvlJc w:val="left"/>
      <w:pPr>
        <w:ind w:left="3600" w:hanging="360"/>
      </w:pPr>
    </w:lvl>
    <w:lvl w:ilvl="5" w:tplc="DC321DA4">
      <w:start w:val="1"/>
      <w:numFmt w:val="lowerRoman"/>
      <w:lvlText w:val="%6."/>
      <w:lvlJc w:val="right"/>
      <w:pPr>
        <w:ind w:left="4320" w:hanging="180"/>
      </w:pPr>
    </w:lvl>
    <w:lvl w:ilvl="6" w:tplc="5BD8D436">
      <w:start w:val="1"/>
      <w:numFmt w:val="decimal"/>
      <w:lvlText w:val="%7."/>
      <w:lvlJc w:val="left"/>
      <w:pPr>
        <w:ind w:left="5040" w:hanging="360"/>
      </w:pPr>
    </w:lvl>
    <w:lvl w:ilvl="7" w:tplc="BF1E765C">
      <w:start w:val="1"/>
      <w:numFmt w:val="lowerLetter"/>
      <w:lvlText w:val="%8."/>
      <w:lvlJc w:val="left"/>
      <w:pPr>
        <w:ind w:left="5760" w:hanging="360"/>
      </w:pPr>
    </w:lvl>
    <w:lvl w:ilvl="8" w:tplc="0DAE423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DA2DD0"/>
    <w:multiLevelType w:val="hybridMultilevel"/>
    <w:tmpl w:val="63B6CBC2"/>
    <w:lvl w:ilvl="0" w:tplc="6566508E">
      <w:start w:val="1"/>
      <w:numFmt w:val="decimal"/>
      <w:lvlText w:val="%1."/>
      <w:lvlJc w:val="left"/>
      <w:pPr>
        <w:ind w:left="765" w:hanging="360"/>
      </w:pPr>
    </w:lvl>
    <w:lvl w:ilvl="1" w:tplc="E662D6A8">
      <w:start w:val="1"/>
      <w:numFmt w:val="lowerLetter"/>
      <w:lvlText w:val="%2."/>
      <w:lvlJc w:val="left"/>
      <w:pPr>
        <w:ind w:left="1485" w:hanging="360"/>
      </w:pPr>
    </w:lvl>
    <w:lvl w:ilvl="2" w:tplc="A0A0BCAC">
      <w:start w:val="1"/>
      <w:numFmt w:val="lowerRoman"/>
      <w:lvlText w:val="%3."/>
      <w:lvlJc w:val="right"/>
      <w:pPr>
        <w:ind w:left="2205" w:hanging="180"/>
      </w:pPr>
    </w:lvl>
    <w:lvl w:ilvl="3" w:tplc="C79EB200">
      <w:start w:val="1"/>
      <w:numFmt w:val="decimal"/>
      <w:lvlText w:val="%4."/>
      <w:lvlJc w:val="left"/>
      <w:pPr>
        <w:ind w:left="2925" w:hanging="360"/>
      </w:pPr>
    </w:lvl>
    <w:lvl w:ilvl="4" w:tplc="342AB380">
      <w:start w:val="1"/>
      <w:numFmt w:val="lowerLetter"/>
      <w:lvlText w:val="%5."/>
      <w:lvlJc w:val="left"/>
      <w:pPr>
        <w:ind w:left="3645" w:hanging="360"/>
      </w:pPr>
    </w:lvl>
    <w:lvl w:ilvl="5" w:tplc="B9E06B78">
      <w:start w:val="1"/>
      <w:numFmt w:val="lowerRoman"/>
      <w:lvlText w:val="%6."/>
      <w:lvlJc w:val="right"/>
      <w:pPr>
        <w:ind w:left="4365" w:hanging="180"/>
      </w:pPr>
    </w:lvl>
    <w:lvl w:ilvl="6" w:tplc="5CF2072A">
      <w:start w:val="1"/>
      <w:numFmt w:val="decimal"/>
      <w:lvlText w:val="%7."/>
      <w:lvlJc w:val="left"/>
      <w:pPr>
        <w:ind w:left="5085" w:hanging="360"/>
      </w:pPr>
    </w:lvl>
    <w:lvl w:ilvl="7" w:tplc="34DA02F6">
      <w:start w:val="1"/>
      <w:numFmt w:val="lowerLetter"/>
      <w:lvlText w:val="%8."/>
      <w:lvlJc w:val="left"/>
      <w:pPr>
        <w:ind w:left="5805" w:hanging="360"/>
      </w:pPr>
    </w:lvl>
    <w:lvl w:ilvl="8" w:tplc="F51E37A2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10"/>
  </w:num>
  <w:num w:numId="9">
    <w:abstractNumId w:val="14"/>
  </w:num>
  <w:num w:numId="10">
    <w:abstractNumId w:val="9"/>
  </w:num>
  <w:num w:numId="11">
    <w:abstractNumId w:val="5"/>
  </w:num>
  <w:num w:numId="12">
    <w:abstractNumId w:val="0"/>
  </w:num>
  <w:num w:numId="13">
    <w:abstractNumId w:val="16"/>
  </w:num>
  <w:num w:numId="14">
    <w:abstractNumId w:val="13"/>
  </w:num>
  <w:num w:numId="15">
    <w:abstractNumId w:val="19"/>
  </w:num>
  <w:num w:numId="16">
    <w:abstractNumId w:val="15"/>
  </w:num>
  <w:num w:numId="17">
    <w:abstractNumId w:val="12"/>
  </w:num>
  <w:num w:numId="18">
    <w:abstractNumId w:val="11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19"/>
    <w:rsid w:val="000904C1"/>
    <w:rsid w:val="001050B6"/>
    <w:rsid w:val="001A7544"/>
    <w:rsid w:val="001F7D63"/>
    <w:rsid w:val="00215160"/>
    <w:rsid w:val="002240F0"/>
    <w:rsid w:val="003A6A98"/>
    <w:rsid w:val="003C762F"/>
    <w:rsid w:val="0042174E"/>
    <w:rsid w:val="00473D19"/>
    <w:rsid w:val="00553F76"/>
    <w:rsid w:val="005C26C7"/>
    <w:rsid w:val="00611AB6"/>
    <w:rsid w:val="00682D95"/>
    <w:rsid w:val="006D7E74"/>
    <w:rsid w:val="00817F19"/>
    <w:rsid w:val="008C159E"/>
    <w:rsid w:val="0099107C"/>
    <w:rsid w:val="00AC33E5"/>
    <w:rsid w:val="00B35B83"/>
    <w:rsid w:val="00B44AF3"/>
    <w:rsid w:val="00B90082"/>
    <w:rsid w:val="00C0113A"/>
    <w:rsid w:val="00C74EA7"/>
    <w:rsid w:val="00D27057"/>
    <w:rsid w:val="00D42C18"/>
    <w:rsid w:val="00DB7BE0"/>
    <w:rsid w:val="00DF5C08"/>
    <w:rsid w:val="00E4269B"/>
    <w:rsid w:val="00EB350F"/>
    <w:rsid w:val="00EB3813"/>
    <w:rsid w:val="00F04CC3"/>
    <w:rsid w:val="00FC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731E6-9174-4E36-8D36-359F6656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EBNormal"/>
    <w:link w:val="10"/>
    <w:uiPriority w:val="99"/>
    <w:qFormat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</w:rPr>
  </w:style>
  <w:style w:type="paragraph" w:styleId="2">
    <w:name w:val="heading 2"/>
    <w:basedOn w:val="1"/>
    <w:next w:val="EBNormal"/>
    <w:link w:val="20"/>
    <w:uiPriority w:val="99"/>
    <w:qFormat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basedOn w:val="2"/>
    <w:next w:val="EBNormal"/>
    <w:link w:val="30"/>
    <w:uiPriority w:val="99"/>
    <w:qFormat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basedOn w:val="3"/>
    <w:next w:val="EBNormal"/>
    <w:link w:val="40"/>
    <w:uiPriority w:val="99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paragraph" w:customStyle="1" w:styleId="13">
    <w:name w:val="Абзац списка1"/>
    <w:basedOn w:val="a0"/>
    <w:link w:val="ListParagraphChar"/>
    <w:pPr>
      <w:ind w:left="720"/>
      <w:contextualSpacing/>
    </w:pPr>
  </w:style>
  <w:style w:type="character" w:customStyle="1" w:styleId="ae">
    <w:name w:val="Нижний колонтитул Знак"/>
    <w:rPr>
      <w:rFonts w:ascii="Times New Roman" w:hAnsi="Times New Roman"/>
      <w:sz w:val="20"/>
      <w:szCs w:val="20"/>
    </w:rPr>
  </w:style>
  <w:style w:type="table" w:styleId="af">
    <w:name w:val="Table Grid"/>
    <w:basedOn w:val="a2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Pr>
      <w:rFonts w:ascii="Tahoma" w:eastAsia="Calibri" w:hAnsi="Tahoma"/>
      <w:sz w:val="16"/>
      <w:szCs w:val="20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1">
    <w:name w:val="Текст выноски Знак"/>
    <w:link w:val="af0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3"/>
  </w:style>
  <w:style w:type="character" w:styleId="af2">
    <w:name w:val="footnote reference"/>
    <w:uiPriority w:val="99"/>
    <w:rPr>
      <w:rFonts w:cs="Times New Roman"/>
      <w:vertAlign w:val="superscript"/>
    </w:rPr>
  </w:style>
  <w:style w:type="paragraph" w:styleId="af3">
    <w:name w:val="footnote text"/>
    <w:basedOn w:val="a0"/>
    <w:link w:val="14"/>
    <w:uiPriority w:val="99"/>
    <w:rPr>
      <w:rFonts w:eastAsia="Calibri"/>
      <w:sz w:val="20"/>
      <w:szCs w:val="20"/>
    </w:rPr>
  </w:style>
  <w:style w:type="character" w:customStyle="1" w:styleId="af4">
    <w:name w:val="Текст сноски Знак"/>
    <w:semiHidden/>
    <w:rPr>
      <w:sz w:val="20"/>
    </w:rPr>
  </w:style>
  <w:style w:type="character" w:customStyle="1" w:styleId="14">
    <w:name w:val="Текст сноски Знак1"/>
    <w:link w:val="af3"/>
    <w:uiPriority w:val="99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5">
    <w:name w:val="Hyperlink"/>
    <w:rPr>
      <w:rFonts w:cs="Times New Roman"/>
      <w:color w:val="0000FF"/>
      <w:u w:val="single"/>
    </w:rPr>
  </w:style>
  <w:style w:type="paragraph" w:styleId="af6">
    <w:name w:val="header"/>
    <w:basedOn w:val="a0"/>
    <w:link w:val="af7"/>
    <w:uiPriority w:val="99"/>
    <w:pPr>
      <w:tabs>
        <w:tab w:val="center" w:pos="4153"/>
        <w:tab w:val="right" w:pos="8306"/>
      </w:tabs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lorfulList-Accent11">
    <w:name w:val="Colorful List - Accent 11"/>
    <w:basedOn w:val="a0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/>
      <w:sz w:val="20"/>
      <w:lang w:eastAsia="ru-RU"/>
    </w:rPr>
  </w:style>
  <w:style w:type="character" w:styleId="af8">
    <w:name w:val="annotation reference"/>
    <w:uiPriority w:val="99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a">
    <w:name w:val="Текст примечания Знак"/>
    <w:link w:val="af9"/>
    <w:uiPriority w:val="99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customStyle="1" w:styleId="afc">
    <w:name w:val="Тема примечания Знак"/>
    <w:link w:val="afb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/>
      <w:b/>
      <w:caps/>
      <w:sz w:val="32"/>
      <w:szCs w:val="36"/>
      <w:lang w:eastAsia="en-US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/>
      <w:b/>
      <w:bCs/>
      <w:i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rPr>
      <w:rFonts w:ascii="Times New Roman" w:eastAsia="Times New Roman" w:hAnsi="Times New Roman"/>
      <w:b/>
      <w:iCs/>
      <w:sz w:val="28"/>
      <w:szCs w:val="26"/>
      <w:lang w:eastAsia="en-US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iCs/>
      <w:sz w:val="24"/>
      <w:szCs w:val="26"/>
      <w:lang w:eastAsia="en-US"/>
    </w:rPr>
  </w:style>
  <w:style w:type="character" w:customStyle="1" w:styleId="afd">
    <w:name w:val="_Текст+абзац Знак"/>
    <w:link w:val="afe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e">
    <w:name w:val="_Текст+абзац"/>
    <w:link w:val="af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semiHidden/>
    <w:pPr>
      <w:spacing w:after="120"/>
      <w:ind w:left="283" w:firstLine="567"/>
      <w:jc w:val="both"/>
    </w:pPr>
    <w:rPr>
      <w:rFonts w:ascii="Times New Roman" w:hAnsi="Times New Roman"/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semiHidden/>
    <w:rPr>
      <w:rFonts w:ascii="Times New Roman" w:eastAsia="Times New Roman" w:hAnsi="Times New Roman"/>
      <w:sz w:val="16"/>
      <w:szCs w:val="20"/>
    </w:rPr>
  </w:style>
  <w:style w:type="paragraph" w:styleId="aff">
    <w:name w:val="Body Text"/>
    <w:basedOn w:val="a0"/>
    <w:link w:val="aff0"/>
    <w:uiPriority w:val="99"/>
    <w:semiHidden/>
    <w:pPr>
      <w:spacing w:after="240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ff0">
    <w:name w:val="Основной текст Знак"/>
    <w:link w:val="aff"/>
    <w:uiPriority w:val="99"/>
    <w:semiHidden/>
    <w:rPr>
      <w:rFonts w:ascii="Times New Roman" w:eastAsia="Times New Roman" w:hAnsi="Times New Roman"/>
      <w:sz w:val="20"/>
      <w:szCs w:val="20"/>
    </w:rPr>
  </w:style>
  <w:style w:type="numbering" w:styleId="1ai">
    <w:name w:val="Outline List 1"/>
    <w:basedOn w:val="a3"/>
    <w:unhideWhenUsed/>
    <w:pPr>
      <w:numPr>
        <w:numId w:val="2"/>
      </w:numPr>
    </w:pPr>
  </w:style>
  <w:style w:type="paragraph" w:customStyle="1" w:styleId="Iauiue">
    <w:name w:val="Iau?iue"/>
    <w:rPr>
      <w:rFonts w:ascii="Times New Roman" w:eastAsia="Times New Roman" w:hAnsi="Times New Roman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paragraph" w:styleId="aff1">
    <w:name w:val="footer"/>
    <w:basedOn w:val="a0"/>
    <w:link w:val="15"/>
    <w:unhideWhenUsed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link w:val="aff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f2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pPr>
      <w:numPr>
        <w:numId w:val="3"/>
      </w:numPr>
      <w:ind w:left="0" w:firstLine="0"/>
    </w:pPr>
  </w:style>
  <w:style w:type="paragraph" w:styleId="aff3">
    <w:name w:val="Document Map"/>
    <w:basedOn w:val="a0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Схема документа Знак"/>
    <w:link w:val="aff3"/>
    <w:uiPriority w:val="99"/>
    <w:semiHidden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paragraph" w:styleId="aff5">
    <w:name w:val="List Paragraph"/>
    <w:basedOn w:val="a0"/>
    <w:uiPriority w:val="34"/>
    <w:qFormat/>
    <w:pPr>
      <w:ind w:left="708"/>
    </w:pPr>
  </w:style>
  <w:style w:type="paragraph" w:styleId="aff6">
    <w:name w:val="endnote text"/>
    <w:basedOn w:val="a0"/>
    <w:link w:val="aff7"/>
    <w:uiPriority w:val="99"/>
    <w:unhideWhenUsed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rPr>
      <w:rFonts w:eastAsia="Times New Roman"/>
      <w:lang w:eastAsia="en-US"/>
    </w:rPr>
  </w:style>
  <w:style w:type="character" w:styleId="aff8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Городенцева Наталья Игоревна</cp:lastModifiedBy>
  <cp:revision>2</cp:revision>
  <dcterms:created xsi:type="dcterms:W3CDTF">2025-12-26T09:25:00Z</dcterms:created>
  <dcterms:modified xsi:type="dcterms:W3CDTF">2025-12-26T09:25:00Z</dcterms:modified>
</cp:coreProperties>
</file>